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13C" w:rsidRDefault="0086313C" w:rsidP="0086313C">
      <w:pPr>
        <w:rPr>
          <w:rFonts w:ascii="Sylfaen" w:hAnsi="Sylfaen"/>
          <w:lang w:val="ka-GE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>შპს სასწავლო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5D727A" w:rsidRPr="00C239EF" w:rsidRDefault="00C239EF" w:rsidP="005D727A">
      <w:pPr>
        <w:spacing w:before="240"/>
        <w:ind w:left="-5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  </w:t>
      </w:r>
      <w:r w:rsidR="0092657D" w:rsidRPr="00C239EF">
        <w:rPr>
          <w:rFonts w:ascii="Sylfaen" w:hAnsi="Sylfaen" w:cs="Sylfaen"/>
          <w:b/>
          <w:noProof/>
          <w:sz w:val="24"/>
          <w:szCs w:val="24"/>
        </w:rPr>
        <w:t xml:space="preserve">ფაკულტეტი: </w:t>
      </w:r>
      <w:r w:rsidR="005D727A" w:rsidRPr="00C239EF">
        <w:rPr>
          <w:rFonts w:ascii="Sylfaen" w:hAnsi="Sylfaen" w:cs="Sylfaen"/>
          <w:b/>
          <w:noProof/>
          <w:lang w:val="ka-GE"/>
        </w:rPr>
        <w:t>სტომატოლოგია</w:t>
      </w:r>
    </w:p>
    <w:p w:rsidR="00C239EF" w:rsidRDefault="0092657D" w:rsidP="00C239EF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815527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:rsidR="00C239EF" w:rsidRDefault="00C239EF" w:rsidP="00C239EF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:rsidR="0092657D" w:rsidRPr="005D727A" w:rsidRDefault="0092657D" w:rsidP="00C239EF">
      <w:pPr>
        <w:spacing w:before="240"/>
        <w:ind w:left="-360"/>
        <w:rPr>
          <w:rFonts w:ascii="Sylfaen" w:hAnsi="Sylfaen" w:cs="Sylfaen"/>
          <w:noProof/>
          <w:lang w:val="ka-GE"/>
        </w:rPr>
      </w:pPr>
    </w:p>
    <w:p w:rsidR="0086313C" w:rsidRPr="00815527" w:rsidRDefault="0086313C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:rsidR="000269CB" w:rsidRPr="00815527" w:rsidRDefault="000269CB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:rsidR="005D727A" w:rsidRPr="00A9110E" w:rsidRDefault="000269CB" w:rsidP="005D727A">
      <w:pPr>
        <w:jc w:val="both"/>
        <w:rPr>
          <w:rFonts w:ascii="Sylfaen" w:hAnsi="Sylfaen"/>
          <w:b/>
        </w:rPr>
      </w:pPr>
      <w:r w:rsidRPr="00A9110E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5D727A" w:rsidRPr="00A9110E">
        <w:rPr>
          <w:rFonts w:ascii="Sylfaen" w:hAnsi="Sylfaen"/>
          <w:b/>
        </w:rPr>
        <w:t>ბავშვთა ასაკის ქირურგიული სტომატოლოგია</w:t>
      </w:r>
      <w:r w:rsidR="005D727A" w:rsidRPr="00A9110E">
        <w:rPr>
          <w:rFonts w:ascii="Sylfaen" w:hAnsi="Sylfaen"/>
          <w:b/>
          <w:lang w:val="ka-GE"/>
        </w:rPr>
        <w:t xml:space="preserve"> </w:t>
      </w:r>
      <w:r w:rsidR="005D727A" w:rsidRPr="00A9110E">
        <w:rPr>
          <w:rFonts w:ascii="Sylfaen" w:hAnsi="Sylfaen"/>
          <w:b/>
        </w:rPr>
        <w:t>3</w:t>
      </w:r>
    </w:p>
    <w:p w:rsidR="005D727A" w:rsidRPr="00A9110E" w:rsidRDefault="00C239EF" w:rsidP="005D727A">
      <w:pPr>
        <w:spacing w:before="240"/>
        <w:rPr>
          <w:rFonts w:ascii="Sylfaen" w:hAnsi="Sylfaen" w:cs="Sylfaen"/>
          <w:b/>
          <w:noProof/>
          <w:sz w:val="20"/>
          <w:szCs w:val="20"/>
          <w:lang w:val="ka-GE"/>
        </w:rPr>
      </w:pPr>
      <w:r>
        <w:rPr>
          <w:rFonts w:ascii="Sylfaen" w:hAnsi="Sylfaen"/>
          <w:b/>
          <w:sz w:val="24"/>
          <w:szCs w:val="24"/>
        </w:rPr>
        <w:t xml:space="preserve"> </w:t>
      </w:r>
      <w:r w:rsidR="00266176" w:rsidRPr="00A9110E"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A9110E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="00A9110E" w:rsidRPr="00A9110E">
        <w:rPr>
          <w:rFonts w:ascii="Sylfaen" w:hAnsi="Sylfaen"/>
          <w:b/>
          <w:sz w:val="24"/>
          <w:szCs w:val="24"/>
          <w:lang w:val="ka-GE"/>
        </w:rPr>
        <w:t xml:space="preserve">მედიცინის აკადემიური </w:t>
      </w:r>
      <w:r w:rsidR="005D727A" w:rsidRPr="00A9110E">
        <w:rPr>
          <w:rFonts w:ascii="Sylfaen" w:hAnsi="Sylfaen"/>
          <w:b/>
          <w:lang w:val="ka-GE"/>
        </w:rPr>
        <w:t xml:space="preserve">დოქტორი </w:t>
      </w:r>
      <w:r w:rsidR="005D727A" w:rsidRPr="00A9110E">
        <w:rPr>
          <w:rFonts w:ascii="Sylfaen" w:hAnsi="Sylfaen"/>
          <w:b/>
        </w:rPr>
        <w:t xml:space="preserve"> ნანა გველესიანი</w:t>
      </w:r>
    </w:p>
    <w:p w:rsidR="0086313C" w:rsidRPr="00A9110E" w:rsidRDefault="0086313C" w:rsidP="005D727A">
      <w:pPr>
        <w:spacing w:before="240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81552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C239EF" w:rsidRDefault="00C239EF" w:rsidP="0086313C">
      <w:pPr>
        <w:rPr>
          <w:rFonts w:ascii="Sylfaen" w:hAnsi="Sylfaen" w:cs="Sylfaen"/>
          <w:b/>
          <w:noProof/>
          <w:lang w:val="ka-GE"/>
        </w:rPr>
      </w:pPr>
    </w:p>
    <w:p w:rsidR="00C239EF" w:rsidRDefault="00C239EF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55"/>
        <w:gridCol w:w="8135"/>
      </w:tblGrid>
      <w:tr w:rsidR="00815527" w:rsidRPr="00A57E02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A57E02" w:rsidRDefault="0086313C" w:rsidP="0081552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 xml:space="preserve">სასწავლო კურსის </w:t>
            </w:r>
          </w:p>
          <w:p w:rsidR="0086313C" w:rsidRPr="00A57E02" w:rsidRDefault="0086313C" w:rsidP="00C91512">
            <w:pPr>
              <w:spacing w:after="0" w:line="36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C8" w:rsidRPr="00A57E02" w:rsidRDefault="00796EC8" w:rsidP="00796EC8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sz w:val="24"/>
                <w:szCs w:val="24"/>
              </w:rPr>
              <w:t xml:space="preserve">ბავშვთა ასაკის ქირურგიული სტომატოლოგია </w:t>
            </w:r>
            <w:r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</w:p>
          <w:p w:rsidR="003A2D21" w:rsidRPr="00A57E02" w:rsidRDefault="00796EC8" w:rsidP="00796EC8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sz w:val="24"/>
                <w:szCs w:val="24"/>
              </w:rPr>
              <w:t>(</w:t>
            </w:r>
            <w:r w:rsidR="009879B1"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კლინიკური 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Pr="00A57E02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815527" w:rsidRPr="00A57E02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A57E02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A57E02" w:rsidRDefault="003A2D21" w:rsidP="00815527">
            <w:pPr>
              <w:spacing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ქართული</w:t>
            </w:r>
          </w:p>
        </w:tc>
      </w:tr>
      <w:tr w:rsidR="00796EC8" w:rsidRPr="00A57E02" w:rsidTr="003E25E8">
        <w:trPr>
          <w:trHeight w:val="2030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C8" w:rsidRPr="00A57E02" w:rsidRDefault="00796EC8" w:rsidP="00C91512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A57E02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:rsidR="00796EC8" w:rsidRPr="00A57E02" w:rsidRDefault="00796EC8" w:rsidP="00815527">
            <w:pPr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C8" w:rsidRPr="00A57E02" w:rsidRDefault="00A9110E" w:rsidP="000F06E9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მედიცინის აკადემიური დოქტორი </w:t>
            </w:r>
            <w:r w:rsidRPr="00A57E02">
              <w:rPr>
                <w:rFonts w:ascii="Sylfaen" w:hAnsi="Sylfaen"/>
                <w:b/>
                <w:sz w:val="24"/>
                <w:szCs w:val="24"/>
              </w:rPr>
              <w:t xml:space="preserve"> ნანა გველესიანი</w:t>
            </w:r>
            <w:r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796EC8" w:rsidRPr="00A57E02">
              <w:rPr>
                <w:rFonts w:cstheme="minorHAnsi"/>
                <w:b/>
                <w:sz w:val="24"/>
                <w:szCs w:val="24"/>
              </w:rPr>
              <w:t xml:space="preserve">– </w:t>
            </w:r>
          </w:p>
          <w:p w:rsidR="00796EC8" w:rsidRPr="00A57E02" w:rsidRDefault="00796EC8" w:rsidP="000F06E9">
            <w:pPr>
              <w:jc w:val="both"/>
              <w:rPr>
                <w:rFonts w:cstheme="minorHAnsi"/>
                <w:sz w:val="24"/>
                <w:szCs w:val="24"/>
              </w:rPr>
            </w:pPr>
            <w:r w:rsidRPr="00A57E02">
              <w:rPr>
                <w:rFonts w:ascii="Sylfaen" w:hAnsi="Sylfaen" w:cs="Sylfaen"/>
                <w:sz w:val="24"/>
                <w:szCs w:val="24"/>
              </w:rPr>
              <w:t>მისამართი</w:t>
            </w:r>
            <w:r w:rsidRPr="00A57E02">
              <w:rPr>
                <w:rFonts w:cstheme="minorHAnsi"/>
                <w:sz w:val="24"/>
                <w:szCs w:val="24"/>
              </w:rPr>
              <w:t xml:space="preserve">:  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ქ</w:t>
            </w:r>
            <w:r w:rsidRPr="00A57E02">
              <w:rPr>
                <w:rFonts w:cstheme="minorHAnsi"/>
                <w:sz w:val="24"/>
                <w:szCs w:val="24"/>
              </w:rPr>
              <w:t xml:space="preserve">.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თბილისი</w:t>
            </w:r>
            <w:r w:rsidRPr="00A57E02">
              <w:rPr>
                <w:rFonts w:cstheme="minorHAnsi"/>
                <w:sz w:val="24"/>
                <w:szCs w:val="24"/>
              </w:rPr>
              <w:t xml:space="preserve">,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ჩიქოვანის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9/11,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ბ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>. 24</w:t>
            </w:r>
            <w:r w:rsidRPr="00A57E02">
              <w:rPr>
                <w:rFonts w:cstheme="minorHAnsi"/>
                <w:sz w:val="24"/>
                <w:szCs w:val="24"/>
              </w:rPr>
              <w:t xml:space="preserve">      </w:t>
            </w:r>
          </w:p>
          <w:p w:rsidR="00796EC8" w:rsidRPr="00A57E02" w:rsidRDefault="00796EC8" w:rsidP="000F06E9">
            <w:pPr>
              <w:jc w:val="both"/>
              <w:rPr>
                <w:rFonts w:cstheme="minorHAnsi"/>
                <w:sz w:val="24"/>
                <w:szCs w:val="24"/>
              </w:rPr>
            </w:pPr>
            <w:r w:rsidRPr="00A57E02">
              <w:rPr>
                <w:rFonts w:ascii="Sylfaen" w:hAnsi="Sylfaen" w:cs="Sylfaen"/>
                <w:sz w:val="24"/>
                <w:szCs w:val="24"/>
              </w:rPr>
              <w:t>ტელ</w:t>
            </w:r>
            <w:r w:rsidRPr="00A57E02">
              <w:rPr>
                <w:rFonts w:cstheme="minorHAnsi"/>
                <w:sz w:val="24"/>
                <w:szCs w:val="24"/>
              </w:rPr>
              <w:t>:   5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>77 27 10 00</w:t>
            </w:r>
            <w:r w:rsidRPr="00A57E02">
              <w:rPr>
                <w:rFonts w:cstheme="minorHAnsi"/>
                <w:sz w:val="24"/>
                <w:szCs w:val="24"/>
              </w:rPr>
              <w:t xml:space="preserve">         </w:t>
            </w:r>
          </w:p>
          <w:p w:rsidR="00796EC8" w:rsidRPr="00A57E02" w:rsidRDefault="00796EC8" w:rsidP="000F06E9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889"/>
              <w:rPr>
                <w:rFonts w:cstheme="minorHAnsi"/>
                <w:i/>
                <w:sz w:val="24"/>
                <w:szCs w:val="24"/>
                <w:lang w:val="ka-GE"/>
              </w:rPr>
            </w:pPr>
          </w:p>
        </w:tc>
      </w:tr>
      <w:tr w:rsidR="00EA1F63" w:rsidRPr="00A57E02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63" w:rsidRPr="00A57E02" w:rsidRDefault="00EA1F63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63" w:rsidRPr="00A57E02" w:rsidRDefault="00EA1F63" w:rsidP="000F06E9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57E02">
              <w:rPr>
                <w:rFonts w:ascii="AcadNusx" w:hAnsi="AcadNusx"/>
                <w:sz w:val="24"/>
                <w:szCs w:val="24"/>
              </w:rPr>
              <w:t>IX</w:t>
            </w:r>
            <w:r w:rsidRPr="00A57E02">
              <w:rPr>
                <w:rFonts w:ascii="Sylfaen" w:hAnsi="Sylfaen"/>
                <w:sz w:val="24"/>
                <w:szCs w:val="24"/>
              </w:rPr>
              <w:t xml:space="preserve">  სემესტრი</w:t>
            </w:r>
          </w:p>
        </w:tc>
      </w:tr>
      <w:tr w:rsidR="00EA1F63" w:rsidRPr="00A57E02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63" w:rsidRPr="00A57E02" w:rsidRDefault="00EA1F63" w:rsidP="00C91512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EA1F63" w:rsidRPr="00A57E02" w:rsidRDefault="00EA1F63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63" w:rsidRPr="00A57E02" w:rsidRDefault="00EA1F63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კრედიტების რაოდენობა - 3 ; სულ    75 საათი</w:t>
            </w:r>
          </w:p>
          <w:p w:rsidR="00EA1F63" w:rsidRPr="00A57E02" w:rsidRDefault="00EA1F63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საკონტაქტო საათი - 32</w:t>
            </w:r>
          </w:p>
          <w:p w:rsidR="00EA1F63" w:rsidRPr="00A57E02" w:rsidRDefault="00EA1F63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პრაქტიკული მეცადინეობა -  </w:t>
            </w:r>
            <w:r w:rsidR="0029646E" w:rsidRPr="00A57E0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29 </w:t>
            </w:r>
            <w:r w:rsidRPr="00A57E0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EA1F63" w:rsidRPr="00A57E02" w:rsidRDefault="00EA1F63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შუალედური გამოცდა - </w:t>
            </w:r>
            <w:r w:rsidR="0029646E" w:rsidRPr="00A57E0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1</w:t>
            </w:r>
            <w:r w:rsidRPr="00A57E0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:rsidR="00EA1F63" w:rsidRPr="00A57E02" w:rsidRDefault="00EA1F63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დასკვნითი გამოცდა - </w:t>
            </w:r>
            <w:r w:rsidR="00D966C2" w:rsidRPr="00A57E0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2 </w:t>
            </w:r>
            <w:r w:rsidRPr="00A57E0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EA1F63" w:rsidRPr="00A57E02" w:rsidRDefault="00EA1F63" w:rsidP="00884E83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დამოუკიდებელი მუშაობა -  </w:t>
            </w:r>
            <w:r w:rsidR="0029646E" w:rsidRPr="00A57E0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43</w:t>
            </w:r>
            <w:r w:rsidR="00D966C2" w:rsidRPr="00A57E0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E35366" w:rsidRPr="00A57E02" w:rsidRDefault="00E35366" w:rsidP="00E35366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A045E3" w:rsidRPr="00A57E02" w:rsidRDefault="00A045E3" w:rsidP="00884E83">
            <w:pPr>
              <w:spacing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EA1F63" w:rsidRPr="00A57E02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63" w:rsidRPr="00A57E02" w:rsidRDefault="00EA1F63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:rsidR="00EA1F63" w:rsidRPr="00A57E02" w:rsidRDefault="00EA1F63" w:rsidP="00815527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F63" w:rsidRPr="00A57E02" w:rsidRDefault="00EA1F63" w:rsidP="000F06E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სასწავლო კურსის მიზანია სტუდენტს შეასწავლოს: </w:t>
            </w:r>
          </w:p>
          <w:p w:rsidR="00EA1F63" w:rsidRPr="00A57E02" w:rsidRDefault="00EA1F63" w:rsidP="000F06E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EA1F63" w:rsidRPr="00A57E02" w:rsidRDefault="00EA1F63" w:rsidP="00EA1F63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ბავშვთა ასაკის სახისა და პირის ღრუს რბილი და მაგარი ქსოვილის სიმსივნური და </w:t>
            </w:r>
            <w:r w:rsidRPr="00A57E02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სიმსივნისმაგვარი 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>დაავადებები, კეთილთვისებიანი სიმსივნეები, მათი თავისებურებები, კლასიფიკაცია, დიფდიაგნოსტიკა, დიაგნოსტიკა და მკურნალობის პრინციპები.</w:t>
            </w:r>
          </w:p>
          <w:p w:rsidR="00EA1F63" w:rsidRPr="00A57E02" w:rsidRDefault="00EA1F63" w:rsidP="000F06E9">
            <w:pPr>
              <w:ind w:left="7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29646E" w:rsidRPr="00A57E02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46E" w:rsidRPr="00A57E02" w:rsidRDefault="0029646E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დაშვების წინაპირობები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46E" w:rsidRPr="00A57E02" w:rsidRDefault="0029646E" w:rsidP="000F06E9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A57E02">
              <w:rPr>
                <w:rFonts w:ascii="Sylfaen" w:hAnsi="Sylfaen"/>
                <w:sz w:val="24"/>
                <w:szCs w:val="24"/>
              </w:rPr>
              <w:t>ბავშვთა ასაკის ქირურგიული სტომატოლოგი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>ა 2</w:t>
            </w:r>
          </w:p>
          <w:p w:rsidR="0029646E" w:rsidRPr="00A57E02" w:rsidRDefault="0029646E" w:rsidP="000F06E9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</w:tc>
      </w:tr>
      <w:tr w:rsidR="0029646E" w:rsidRPr="00A57E02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46E" w:rsidRPr="00A57E02" w:rsidRDefault="0029646E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სწავლის შედეგები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46E" w:rsidRPr="00A57E02" w:rsidRDefault="00A045E3" w:rsidP="00884E8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sz w:val="24"/>
                <w:szCs w:val="24"/>
              </w:rPr>
              <w:t>1.</w:t>
            </w:r>
            <w:r w:rsidR="0029646E"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:rsidR="00470266" w:rsidRPr="00A57E02" w:rsidRDefault="00A045E3" w:rsidP="00A045E3">
            <w:pPr>
              <w:spacing w:after="0" w:line="240" w:lineRule="auto"/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</w:pPr>
            <w:r w:rsidRPr="00A57E02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ექნება </w:t>
            </w:r>
            <w:r w:rsidRPr="00A57E02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 xml:space="preserve"> </w:t>
            </w:r>
          </w:p>
          <w:p w:rsidR="00470266" w:rsidRPr="00A57E02" w:rsidRDefault="00470266" w:rsidP="00A045E3">
            <w:pPr>
              <w:spacing w:after="0" w:line="240" w:lineRule="auto"/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</w:pPr>
          </w:p>
          <w:p w:rsidR="00D1772F" w:rsidRPr="00A57E02" w:rsidRDefault="00D1772F" w:rsidP="00D1772F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A57E0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:rsidR="00D1772F" w:rsidRPr="00A57E02" w:rsidRDefault="00D1772F" w:rsidP="00D1772F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რუტინული სამედიცინო/სტომატოლოგიური 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, დიფ</w:t>
            </w:r>
            <w:r w:rsidRPr="00A57E02">
              <w:rPr>
                <w:sz w:val="24"/>
                <w:szCs w:val="24"/>
              </w:rPr>
              <w:t>.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A57E02">
              <w:rPr>
                <w:sz w:val="24"/>
                <w:szCs w:val="24"/>
              </w:rPr>
              <w:t xml:space="preserve">,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A57E02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:rsidR="007F7E78" w:rsidRPr="00A57E02" w:rsidRDefault="007F7E78" w:rsidP="007F7E78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sz w:val="24"/>
                <w:szCs w:val="24"/>
              </w:rPr>
              <w:t>სტუდენტს ეცოდინება:</w:t>
            </w:r>
          </w:p>
          <w:p w:rsidR="007F7E78" w:rsidRPr="00A57E02" w:rsidRDefault="007F7E78" w:rsidP="007F7E78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>ბავშვთა ასაკის სახისა და პირის ღრუს რბილი და მაგარი ქსოვილის სიმსივნური და სიმსივნისმაგვარი დაავადებები, კეთილთვისებიანი სიმსივნეები, მათი თავისებურებები, კლასიფიკაცია, დიფდიაგნოსტიკა, დიაგნოსტიკა და მკურნალობის პრინციპები.</w:t>
            </w:r>
          </w:p>
          <w:p w:rsidR="00A045E3" w:rsidRPr="00A57E02" w:rsidRDefault="00A045E3" w:rsidP="00A045E3">
            <w:pPr>
              <w:pStyle w:val="abzacixml"/>
              <w:rPr>
                <w:color w:val="auto"/>
                <w:sz w:val="24"/>
                <w:szCs w:val="24"/>
              </w:rPr>
            </w:pPr>
            <w:r w:rsidRPr="00A57E02">
              <w:rPr>
                <w:color w:val="auto"/>
                <w:sz w:val="24"/>
                <w:szCs w:val="24"/>
              </w:rPr>
              <w:t xml:space="preserve"> </w:t>
            </w:r>
          </w:p>
          <w:p w:rsidR="00A045E3" w:rsidRPr="00A57E02" w:rsidRDefault="00A045E3" w:rsidP="00A045E3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  <w:r w:rsidRPr="00A57E02">
              <w:rPr>
                <w:color w:val="auto"/>
                <w:sz w:val="24"/>
                <w:szCs w:val="24"/>
              </w:rPr>
              <w:t xml:space="preserve">                                                         2.  </w:t>
            </w:r>
            <w:r w:rsidRPr="00A57E02">
              <w:rPr>
                <w:color w:val="auto"/>
                <w:sz w:val="24"/>
                <w:szCs w:val="24"/>
                <w:lang w:val="ka-GE"/>
              </w:rPr>
              <w:t>უნარი</w:t>
            </w:r>
          </w:p>
          <w:p w:rsidR="00A045E3" w:rsidRPr="00A57E02" w:rsidRDefault="00A045E3" w:rsidP="00A045E3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</w:p>
          <w:p w:rsidR="00A045E3" w:rsidRPr="00A57E02" w:rsidRDefault="00A045E3" w:rsidP="00A045E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სტუდენტი</w:t>
            </w:r>
            <w:r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შეძლებს:</w:t>
            </w:r>
          </w:p>
          <w:p w:rsidR="00D1772F" w:rsidRPr="00A57E02" w:rsidRDefault="007416DB" w:rsidP="00D1772F">
            <w:pPr>
              <w:pStyle w:val="CommentText"/>
              <w:jc w:val="left"/>
              <w:rPr>
                <w:rFonts w:ascii="Sylfaen" w:hAnsi="Sylfaen"/>
              </w:rPr>
            </w:pPr>
            <w:r w:rsidRPr="00A57E02">
              <w:rPr>
                <w:rFonts w:ascii="Sylfaen" w:hAnsi="Sylfaen"/>
                <w:lang w:val="ka-GE"/>
              </w:rPr>
              <w:t>ქირურგიულ სტომატოლოგიასთან</w:t>
            </w:r>
            <w:r w:rsidR="00D1772F" w:rsidRPr="00A57E02">
              <w:rPr>
                <w:rFonts w:ascii="Sylfaen" w:hAnsi="Sylfaen"/>
                <w:lang w:val="ka-GE"/>
              </w:rPr>
              <w:t xml:space="preserve"> მიმართებაში</w:t>
            </w:r>
          </w:p>
          <w:p w:rsidR="00D1772F" w:rsidRPr="00A57E02" w:rsidRDefault="00D1772F" w:rsidP="00D1772F">
            <w:pPr>
              <w:pStyle w:val="abzacixml"/>
              <w:rPr>
                <w:b w:val="0"/>
                <w:color w:val="auto"/>
                <w:sz w:val="24"/>
                <w:szCs w:val="24"/>
                <w:lang w:val="ka-GE"/>
              </w:rPr>
            </w:pPr>
            <w:r w:rsidRPr="00A57E02">
              <w:rPr>
                <w:b w:val="0"/>
                <w:color w:val="auto"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განხორციელებას. </w:t>
            </w:r>
          </w:p>
          <w:p w:rsidR="00D1772F" w:rsidRPr="00A57E02" w:rsidRDefault="00D1772F" w:rsidP="00D1772F">
            <w:pPr>
              <w:spacing w:line="259" w:lineRule="auto"/>
              <w:rPr>
                <w:rFonts w:ascii="Sylfaen" w:hAnsi="Sylfaen"/>
                <w:sz w:val="24"/>
                <w:szCs w:val="24"/>
                <w:lang w:val="en-GB"/>
              </w:rPr>
            </w:pP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A57E0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შემუშავებას და გატარებას</w:t>
            </w:r>
            <w:r w:rsidRPr="00A57E02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 ქირურგიული</w:t>
            </w:r>
            <w:r w:rsidR="007416DB"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>მკურნალობის დროს ექიმის  ასისტირებას</w:t>
            </w:r>
            <w:r w:rsidRPr="00A57E02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:rsidR="00D1772F" w:rsidRPr="00A57E02" w:rsidRDefault="00D1772F" w:rsidP="00D1772F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</w:p>
          <w:p w:rsidR="007F7E78" w:rsidRPr="00A57E02" w:rsidRDefault="0029646E" w:rsidP="007F7E78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A57E02">
              <w:rPr>
                <w:rFonts w:ascii="Sylfaen" w:hAnsi="Sylfaen" w:cs="AcadMtavr"/>
                <w:sz w:val="24"/>
                <w:szCs w:val="24"/>
                <w:lang w:val="ka-GE"/>
              </w:rPr>
              <w:t xml:space="preserve"> </w:t>
            </w:r>
            <w:r w:rsidR="007F7E78" w:rsidRPr="00A57E02">
              <w:rPr>
                <w:rFonts w:ascii="Sylfaen" w:hAnsi="Sylfaen"/>
                <w:b/>
                <w:sz w:val="24"/>
                <w:szCs w:val="24"/>
              </w:rPr>
              <w:t>კურსის გავლის შემდეგ სტუდენტ</w:t>
            </w:r>
            <w:r w:rsidR="007F7E78"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t>ი</w:t>
            </w:r>
            <w:r w:rsidR="007F7E78" w:rsidRPr="00A57E02">
              <w:rPr>
                <w:rFonts w:ascii="Sylfaen" w:hAnsi="Sylfaen"/>
                <w:b/>
                <w:sz w:val="24"/>
                <w:szCs w:val="24"/>
              </w:rPr>
              <w:t xml:space="preserve"> შეძლებ</w:t>
            </w:r>
            <w:r w:rsidR="007F7E78"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="007F7E78" w:rsidRPr="00A57E02">
              <w:rPr>
                <w:rFonts w:ascii="Sylfaen" w:hAnsi="Sylfaen"/>
                <w:b/>
                <w:sz w:val="24"/>
                <w:szCs w:val="24"/>
              </w:rPr>
              <w:t>:</w:t>
            </w:r>
          </w:p>
          <w:p w:rsidR="007F7E78" w:rsidRPr="00A57E02" w:rsidRDefault="007F7E78" w:rsidP="007F7E78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</w:p>
          <w:p w:rsidR="007F7E78" w:rsidRPr="00A57E02" w:rsidRDefault="007F7E78" w:rsidP="007F7E78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>ბავშვთა ასაკის სახისა და პირის ღრუს რბილი და მაგარი ქსოვილის სიმსივნური დაავადებების დიაგნოსტირებას;</w:t>
            </w:r>
          </w:p>
          <w:p w:rsidR="007F7E78" w:rsidRPr="00A57E02" w:rsidRDefault="007F7E78" w:rsidP="007F7E78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>ბავშვთა ასაკის სახისა და პირის ღრუს რბილი და მაგარი ქსოვილის სიმსივნური დაავადებების მკურნალობის სქემის განსაზღვრას.</w:t>
            </w:r>
          </w:p>
          <w:p w:rsidR="0029646E" w:rsidRPr="00A57E02" w:rsidRDefault="0029646E" w:rsidP="00884E83">
            <w:pPr>
              <w:autoSpaceDE w:val="0"/>
              <w:autoSpaceDN w:val="0"/>
              <w:adjustRightInd w:val="0"/>
              <w:rPr>
                <w:rFonts w:ascii="Sylfaen" w:hAnsi="Sylfaen" w:cs="AcadMtavr"/>
                <w:sz w:val="24"/>
                <w:szCs w:val="24"/>
                <w:lang w:val="ka-GE"/>
              </w:rPr>
            </w:pPr>
          </w:p>
          <w:p w:rsidR="007F7E78" w:rsidRPr="00A57E02" w:rsidRDefault="007F7E78" w:rsidP="007F7E78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სტუდენტს შეუძლია: </w:t>
            </w:r>
          </w:p>
          <w:p w:rsidR="00BF5609" w:rsidRPr="00A57E02" w:rsidRDefault="00BF5609" w:rsidP="00BF5609">
            <w:pPr>
              <w:spacing w:line="259" w:lineRule="auto"/>
              <w:rPr>
                <w:rFonts w:ascii="Sylfaen" w:hAnsi="Sylfaen"/>
                <w:sz w:val="24"/>
                <w:szCs w:val="24"/>
              </w:rPr>
            </w:pP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A57E02">
              <w:rPr>
                <w:rFonts w:ascii="Sylfaen" w:hAnsi="Sylfaen"/>
                <w:sz w:val="24"/>
                <w:szCs w:val="24"/>
              </w:rPr>
              <w:t xml:space="preserve">ინფორმაციის (მათ შორის, უახლესი კვლევების) კრიტიკული ანალიზის საფუძველზე დასაბუთებული დასკვნების </w:t>
            </w:r>
            <w:r w:rsidRPr="00A57E02">
              <w:rPr>
                <w:rFonts w:ascii="Sylfaen" w:hAnsi="Sylfaen"/>
                <w:sz w:val="24"/>
                <w:szCs w:val="24"/>
              </w:rPr>
              <w:lastRenderedPageBreak/>
              <w:t>ჩამოყალიბება; უახლეს მონაცემებზე დაყრდნობით ინფორმაციის ინოვაციური სინთეზი.</w:t>
            </w:r>
          </w:p>
          <w:p w:rsidR="00BF5609" w:rsidRPr="00A57E02" w:rsidRDefault="00BF5609" w:rsidP="00BF5609">
            <w:p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:rsidR="007F7E78" w:rsidRPr="00A57E02" w:rsidRDefault="007F7E78" w:rsidP="00D966C2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>ანამნეზისა და გამოკვლევის შედეგების საფუძველზე დიფერენციული დიაგნოზის ჩატარება და დიაგნოზის დასმა</w:t>
            </w:r>
            <w:r w:rsidRPr="00A57E02">
              <w:rPr>
                <w:rFonts w:ascii="Sylfaen" w:hAnsi="Sylfaen"/>
                <w:sz w:val="24"/>
                <w:szCs w:val="24"/>
              </w:rPr>
              <w:t>.</w:t>
            </w:r>
          </w:p>
          <w:p w:rsidR="0029646E" w:rsidRPr="00A57E02" w:rsidRDefault="007F7E78" w:rsidP="00D966C2">
            <w:pPr>
              <w:autoSpaceDE w:val="0"/>
              <w:autoSpaceDN w:val="0"/>
              <w:adjustRightInd w:val="0"/>
              <w:rPr>
                <w:rFonts w:ascii="AcadNusx" w:hAnsi="AcadNusx" w:cs="Arial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>დიაგნოზის შესაბამისად მკურნალობის სქემის განსაზღვა.</w:t>
            </w:r>
          </w:p>
          <w:p w:rsidR="00BF5609" w:rsidRPr="00A57E02" w:rsidRDefault="00BF5609" w:rsidP="00BF5609">
            <w:pPr>
              <w:spacing w:after="12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F63920" w:rsidRPr="00F63920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A57E02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A57E02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A57E02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A57E02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:rsidR="00A045E3" w:rsidRPr="00A57E02" w:rsidRDefault="00A045E3" w:rsidP="00A045E3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Pr="00A57E02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:rsidR="006B381A" w:rsidRPr="00A57E02" w:rsidRDefault="00A045E3" w:rsidP="00470266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შეეძლება</w:t>
            </w:r>
          </w:p>
          <w:p w:rsidR="006B381A" w:rsidRPr="00A57E02" w:rsidRDefault="006B381A" w:rsidP="006B381A">
            <w:pPr>
              <w:spacing w:line="259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A57E02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:rsidR="007F7E78" w:rsidRPr="00A57E02" w:rsidRDefault="007F7E78" w:rsidP="007F7E7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sz w:val="24"/>
                <w:szCs w:val="24"/>
              </w:rPr>
              <w:t>სტუდენტ</w:t>
            </w:r>
            <w:r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t>ი</w:t>
            </w:r>
            <w:r w:rsidRPr="00A57E0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t>შეძლებს:</w:t>
            </w:r>
          </w:p>
          <w:p w:rsidR="007F7E78" w:rsidRPr="00A57E02" w:rsidRDefault="007F7E78" w:rsidP="007F7E78">
            <w:pPr>
              <w:rPr>
                <w:sz w:val="24"/>
                <w:szCs w:val="24"/>
              </w:rPr>
            </w:pPr>
            <w:r w:rsidRPr="00A57E02">
              <w:rPr>
                <w:sz w:val="24"/>
                <w:szCs w:val="24"/>
              </w:rPr>
              <w:t xml:space="preserve">•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პროცესის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მართვას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რესურსების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ფართო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სპექტრის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გამოყენებით</w:t>
            </w:r>
            <w:r w:rsidRPr="00A57E02">
              <w:rPr>
                <w:sz w:val="24"/>
                <w:szCs w:val="24"/>
              </w:rPr>
              <w:t>;</w:t>
            </w:r>
          </w:p>
          <w:p w:rsidR="007F7E78" w:rsidRPr="00A57E02" w:rsidRDefault="007F7E78" w:rsidP="007F7E78">
            <w:pPr>
              <w:rPr>
                <w:sz w:val="24"/>
                <w:szCs w:val="24"/>
              </w:rPr>
            </w:pPr>
            <w:r w:rsidRPr="00A57E02">
              <w:rPr>
                <w:sz w:val="24"/>
                <w:szCs w:val="24"/>
              </w:rPr>
              <w:t xml:space="preserve">• 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შეფასებას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შემდგომი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საჭიროების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განსაზღვრას</w:t>
            </w:r>
            <w:r w:rsidRPr="00A57E02">
              <w:rPr>
                <w:sz w:val="24"/>
                <w:szCs w:val="24"/>
              </w:rPr>
              <w:t>;</w:t>
            </w:r>
          </w:p>
          <w:p w:rsidR="007F7E78" w:rsidRPr="00A57E02" w:rsidRDefault="007F7E78" w:rsidP="007F7E78">
            <w:pPr>
              <w:rPr>
                <w:sz w:val="24"/>
                <w:szCs w:val="24"/>
              </w:rPr>
            </w:pPr>
            <w:r w:rsidRPr="00A57E02">
              <w:rPr>
                <w:sz w:val="24"/>
                <w:szCs w:val="24"/>
              </w:rPr>
              <w:t xml:space="preserve">•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საინფორმაციო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ტექნოლოგიების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საშუალებით</w:t>
            </w:r>
            <w:r w:rsidRPr="00A57E02">
              <w:rPr>
                <w:sz w:val="24"/>
                <w:szCs w:val="24"/>
              </w:rPr>
              <w:t xml:space="preserve"> 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ინფორმაცი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ის მოძიებას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A57E02">
              <w:rPr>
                <w:sz w:val="24"/>
                <w:szCs w:val="24"/>
              </w:rPr>
              <w:t xml:space="preserve"> 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ცოდნ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ის გამდიდრებას</w:t>
            </w:r>
            <w:r w:rsidRPr="00A57E02">
              <w:rPr>
                <w:sz w:val="24"/>
                <w:szCs w:val="24"/>
              </w:rPr>
              <w:t>;</w:t>
            </w:r>
          </w:p>
          <w:p w:rsidR="00F63920" w:rsidRDefault="00F63920" w:rsidP="007F7E78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7F7E78" w:rsidRPr="00A57E02" w:rsidRDefault="007F7E78" w:rsidP="007F7E78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სტუდენტს შეუძლია: </w:t>
            </w:r>
          </w:p>
          <w:p w:rsidR="006B381A" w:rsidRPr="00A57E02" w:rsidRDefault="006B381A" w:rsidP="006B381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A57E02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:rsidR="006B381A" w:rsidRPr="00A57E02" w:rsidRDefault="006B381A" w:rsidP="006B381A">
            <w:pPr>
              <w:spacing w:after="120"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A57E02">
              <w:rPr>
                <w:rFonts w:ascii="Sylfaen" w:hAnsi="Sylfaen"/>
                <w:sz w:val="24"/>
                <w:szCs w:val="24"/>
              </w:rPr>
              <w:t>.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7F7E78" w:rsidRPr="00A57E02" w:rsidRDefault="007F7E78" w:rsidP="007F7E78">
            <w:pPr>
              <w:rPr>
                <w:sz w:val="24"/>
                <w:szCs w:val="24"/>
              </w:rPr>
            </w:pPr>
            <w:r w:rsidRPr="00A57E02">
              <w:rPr>
                <w:b/>
                <w:sz w:val="24"/>
                <w:szCs w:val="24"/>
              </w:rPr>
              <w:t xml:space="preserve">•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ღირებულებათა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სისტემის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გათვალისწინებით</w:t>
            </w:r>
            <w:r w:rsidRPr="00A57E02">
              <w:rPr>
                <w:sz w:val="24"/>
                <w:szCs w:val="24"/>
              </w:rPr>
              <w:t xml:space="preserve"> 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კომპეტენციის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არეალის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განსაზღვრა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პროფესიული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ეთიკის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ფარგლებში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მუშაობა</w:t>
            </w:r>
            <w:r w:rsidRPr="00A57E02">
              <w:rPr>
                <w:sz w:val="24"/>
                <w:szCs w:val="24"/>
              </w:rPr>
              <w:t>;</w:t>
            </w:r>
          </w:p>
          <w:p w:rsidR="007F7E78" w:rsidRPr="00A57E02" w:rsidRDefault="007F7E78" w:rsidP="007F7E78">
            <w:pPr>
              <w:rPr>
                <w:sz w:val="24"/>
                <w:szCs w:val="24"/>
              </w:rPr>
            </w:pPr>
            <w:r w:rsidRPr="00A57E02">
              <w:rPr>
                <w:sz w:val="24"/>
                <w:szCs w:val="24"/>
              </w:rPr>
              <w:t xml:space="preserve"> •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პროფესიული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ეთიკის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ფარგლებში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პაციენტის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ინტერესების</w:t>
            </w:r>
            <w:r w:rsidRPr="00A57E02">
              <w:rPr>
                <w:sz w:val="24"/>
                <w:szCs w:val="24"/>
              </w:rPr>
              <w:t xml:space="preserve"> 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კონფიდენციალურობის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დაცვა</w:t>
            </w:r>
            <w:r w:rsidRPr="00A57E02">
              <w:rPr>
                <w:sz w:val="24"/>
                <w:szCs w:val="24"/>
              </w:rPr>
              <w:t>;</w:t>
            </w:r>
          </w:p>
          <w:p w:rsidR="0029646E" w:rsidRPr="00A57E02" w:rsidRDefault="007F7E78" w:rsidP="007F7E7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57E02">
              <w:rPr>
                <w:sz w:val="24"/>
                <w:szCs w:val="24"/>
              </w:rPr>
              <w:lastRenderedPageBreak/>
              <w:t xml:space="preserve"> •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მონაწილეობ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ის 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მიღებ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სამედიცინო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სფეროსა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საზოგადოდ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ეთიკური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ღირებულებების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ფორმირების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პროცესში</w:t>
            </w:r>
            <w:r w:rsidRPr="00A57E02">
              <w:rPr>
                <w:sz w:val="24"/>
                <w:szCs w:val="24"/>
              </w:rPr>
              <w:t>.</w:t>
            </w:r>
          </w:p>
        </w:tc>
      </w:tr>
      <w:tr w:rsidR="0029646E" w:rsidRPr="00A57E02" w:rsidTr="000F06E9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46E" w:rsidRPr="00A57E02" w:rsidRDefault="0029646E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29646E" w:rsidRPr="00A57E02" w:rsidTr="002937E3">
        <w:trPr>
          <w:trHeight w:val="530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46E" w:rsidRPr="00A57E02" w:rsidRDefault="0029646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1 </w:t>
            </w:r>
            <w:r w:rsidR="00A25819"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46E" w:rsidRPr="00A57E02" w:rsidRDefault="0029646E" w:rsidP="00D03DBF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</w:rPr>
            </w:pPr>
          </w:p>
          <w:p w:rsidR="0029646E" w:rsidRPr="00A57E02" w:rsidRDefault="0029646E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– </w:t>
            </w:r>
            <w:r w:rsidRPr="00A57E0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:rsidR="0029646E" w:rsidRPr="00A57E02" w:rsidRDefault="0029646E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:rsidR="0029646E" w:rsidRPr="00A57E02" w:rsidRDefault="0029646E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:rsidR="0029646E" w:rsidRPr="00A57E02" w:rsidRDefault="0029646E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29646E" w:rsidRPr="00A57E02" w:rsidRDefault="0029646E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</w:t>
            </w:r>
            <w:r w:rsidR="00A25819"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  <w:r w:rsidR="004037DC"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4 სთ</w:t>
            </w:r>
          </w:p>
          <w:p w:rsidR="00A25819" w:rsidRPr="00A57E02" w:rsidRDefault="00A25819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თემის განხილვა</w:t>
            </w:r>
            <w:r w:rsidR="00261C49"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</w:p>
          <w:p w:rsidR="00A25819" w:rsidRPr="00A57E02" w:rsidRDefault="00A25819" w:rsidP="00A25819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A57E02">
              <w:rPr>
                <w:rFonts w:ascii="Sylfaen" w:hAnsi="Sylfaen"/>
                <w:sz w:val="24"/>
                <w:szCs w:val="24"/>
              </w:rPr>
              <w:t>ბავშვთა ასაკში სიმსივნეების თავისებურებები, დიაგნოსტიკის პრინციპები და მკურნალობა. სიმსივნეების კლასიფიკაცია და თავისებურებები ბავშვთა ასაკში.</w:t>
            </w:r>
          </w:p>
          <w:p w:rsidR="00A25819" w:rsidRPr="00A57E02" w:rsidRDefault="00A25819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29646E" w:rsidRPr="00A57E02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E" w:rsidRPr="00A57E02" w:rsidRDefault="0029646E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2 </w:t>
            </w:r>
            <w:r w:rsidR="00A25819"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C49" w:rsidRPr="00A57E02" w:rsidRDefault="00A25819" w:rsidP="00261C49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4037DC"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5 სთ</w:t>
            </w:r>
          </w:p>
          <w:p w:rsidR="00261C49" w:rsidRPr="00A57E02" w:rsidRDefault="00261C49" w:rsidP="00261C49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თემის განხილვა:</w:t>
            </w:r>
          </w:p>
          <w:p w:rsidR="00261C49" w:rsidRPr="00A57E02" w:rsidRDefault="00261C49" w:rsidP="00261C49">
            <w:pPr>
              <w:spacing w:after="0" w:line="360" w:lineRule="auto"/>
              <w:rPr>
                <w:rFonts w:ascii="Sylfaen" w:hAnsi="Sylfaen"/>
                <w:sz w:val="24"/>
                <w:szCs w:val="24"/>
              </w:rPr>
            </w:pPr>
            <w:r w:rsidRPr="00A57E02">
              <w:rPr>
                <w:rFonts w:ascii="Sylfaen" w:hAnsi="Sylfaen"/>
                <w:sz w:val="24"/>
                <w:szCs w:val="24"/>
              </w:rPr>
              <w:t>პირის ღრუს კეთილთვისებიანი სიმსივნეები. პირის ღრუსა და სახის მიდამოს ახალწარმონაქმნების დიაგნოსტიკისა და მკურნალობის ზოგადი პრინციპები.</w:t>
            </w:r>
          </w:p>
          <w:p w:rsidR="004421BE" w:rsidRPr="00A57E02" w:rsidRDefault="004421BE" w:rsidP="004421BE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A57E02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="000332C1" w:rsidRPr="00A57E02">
              <w:rPr>
                <w:rFonts w:cstheme="minorHAnsi"/>
                <w:b/>
                <w:sz w:val="24"/>
                <w:szCs w:val="24"/>
              </w:rPr>
              <w:t xml:space="preserve"> -</w:t>
            </w:r>
            <w:r w:rsidR="000332C1" w:rsidRPr="00A57E02">
              <w:rPr>
                <w:rFonts w:ascii="Sylfaen" w:hAnsi="Sylfaen" w:cstheme="minorHAnsi"/>
                <w:b/>
                <w:sz w:val="24"/>
                <w:szCs w:val="24"/>
                <w:lang w:val="ka-GE"/>
              </w:rPr>
              <w:t>4</w:t>
            </w:r>
            <w:r w:rsidRPr="00A57E02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:rsidR="000F06E9" w:rsidRPr="00A57E02" w:rsidRDefault="000F06E9" w:rsidP="000F06E9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A57E02">
              <w:rPr>
                <w:rFonts w:ascii="Sylfaen" w:hAnsi="Sylfaen"/>
                <w:sz w:val="24"/>
                <w:szCs w:val="24"/>
              </w:rPr>
              <w:t>ბავშვთა ასაკში სიმსივნეების თავისებურებები, დიაგნოსტიკის პრინციპები და მკურნალობა. სიმსივნეების კლასიფიკაცია და თავისებურებები ბავშვთა ასაკში.</w:t>
            </w:r>
          </w:p>
          <w:p w:rsidR="000F06E9" w:rsidRPr="00A57E02" w:rsidRDefault="00D2371D" w:rsidP="000F06E9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t>ქეისი -2 ქულა</w:t>
            </w:r>
          </w:p>
          <w:p w:rsidR="00D2371D" w:rsidRPr="00A57E02" w:rsidRDefault="00D2371D" w:rsidP="00D2371D">
            <w:pPr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sz w:val="24"/>
                <w:szCs w:val="24"/>
              </w:rPr>
              <w:t>ბავშვთა ასაკში სიმსივნეები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ს </w:t>
            </w:r>
            <w:r w:rsidRPr="00A57E02">
              <w:rPr>
                <w:rFonts w:ascii="Sylfaen" w:hAnsi="Sylfaen"/>
                <w:sz w:val="24"/>
                <w:szCs w:val="24"/>
              </w:rPr>
              <w:t>დიაგნოსტიკისა და მკურნალობ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ის </w:t>
            </w:r>
            <w:r w:rsidRPr="00A57E02">
              <w:rPr>
                <w:rFonts w:ascii="Sylfaen" w:hAnsi="Sylfaen"/>
                <w:sz w:val="24"/>
                <w:szCs w:val="24"/>
              </w:rPr>
              <w:t>თავისებურებები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>ს დიფერენცირება.</w:t>
            </w:r>
          </w:p>
          <w:p w:rsidR="0029646E" w:rsidRPr="00A57E02" w:rsidRDefault="00261C49" w:rsidP="000F06E9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0332C1" w:rsidRPr="00A57E02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6 ქულა</w:t>
            </w:r>
          </w:p>
        </w:tc>
      </w:tr>
      <w:tr w:rsidR="0029646E" w:rsidRPr="00A57E02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6E" w:rsidRPr="00A57E02" w:rsidRDefault="0029646E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3 </w:t>
            </w:r>
            <w:r w:rsidR="00A25819"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46E" w:rsidRPr="00A57E02" w:rsidRDefault="0029646E" w:rsidP="007140E6">
            <w:pPr>
              <w:spacing w:after="0" w:line="360" w:lineRule="auto"/>
              <w:jc w:val="both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A57E02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A57E02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4037DC" w:rsidRPr="00A57E02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4 სთ</w:t>
            </w:r>
          </w:p>
          <w:p w:rsidR="00261C49" w:rsidRPr="00A57E02" w:rsidRDefault="00261C49" w:rsidP="00261C49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თემის</w:t>
            </w:r>
            <w:r w:rsidRPr="00A57E02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განხილვა</w:t>
            </w:r>
            <w:r w:rsidRPr="00A57E02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</w:p>
          <w:p w:rsidR="00C208EB" w:rsidRPr="00A57E02" w:rsidRDefault="00261C49" w:rsidP="00C208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theme="minorHAnsi"/>
                <w:sz w:val="24"/>
                <w:szCs w:val="24"/>
                <w:lang w:val="ka-GE" w:eastAsia="en-GB"/>
              </w:rPr>
            </w:pPr>
            <w:r w:rsidRPr="00A57E02">
              <w:rPr>
                <w:rFonts w:ascii="Sylfaen" w:hAnsi="Sylfaen" w:cs="Sylfaen"/>
                <w:sz w:val="24"/>
                <w:szCs w:val="24"/>
              </w:rPr>
              <w:t>პირის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ღრუს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ორგანოების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სახის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კეთილთვისებიანი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სიმსივნეების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სიმსივნისმაგვარი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წარმონაქმნები</w:t>
            </w:r>
            <w:r w:rsidR="00C208EB"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="00C208EB" w:rsidRPr="00A57E02">
              <w:rPr>
                <w:rFonts w:cstheme="minorHAnsi"/>
                <w:b/>
                <w:sz w:val="24"/>
                <w:szCs w:val="24"/>
                <w:lang w:val="ka-GE" w:eastAsia="en-GB"/>
              </w:rPr>
              <w:t>-</w:t>
            </w:r>
            <w:r w:rsidR="00C208EB"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დვრილოვანი</w:t>
            </w:r>
            <w:r w:rsidR="00C208EB"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="00C208EB"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ჰიპერპლაზია</w:t>
            </w:r>
            <w:r w:rsidR="00C208EB" w:rsidRPr="00A57E02">
              <w:rPr>
                <w:rFonts w:cstheme="minorHAnsi"/>
                <w:sz w:val="24"/>
                <w:szCs w:val="24"/>
                <w:lang w:val="ka-GE" w:eastAsia="en-GB"/>
              </w:rPr>
              <w:t>(</w:t>
            </w:r>
            <w:r w:rsidR="00C208EB"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პაპილომატოზი</w:t>
            </w:r>
            <w:r w:rsidR="00C208EB" w:rsidRPr="00A57E02">
              <w:rPr>
                <w:rFonts w:cstheme="minorHAnsi"/>
                <w:sz w:val="24"/>
                <w:szCs w:val="24"/>
                <w:lang w:val="ka-GE" w:eastAsia="en-GB"/>
              </w:rPr>
              <w:t>),</w:t>
            </w:r>
            <w:r w:rsidR="00C208EB"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ფიბროზული</w:t>
            </w:r>
            <w:r w:rsidR="00C208EB"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="00C208EB"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ანთებითი</w:t>
            </w:r>
            <w:r w:rsidR="00C208EB"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="00C208EB"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ჰიპერპლაზია</w:t>
            </w:r>
            <w:r w:rsidR="00C208EB"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="00C208EB"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ღრძილების</w:t>
            </w:r>
            <w:r w:rsidR="00C208EB"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="00C208EB"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lastRenderedPageBreak/>
              <w:t>ფიბრომატოზი</w:t>
            </w:r>
            <w:r w:rsidR="00C208EB"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="00C208EB"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ქსანტოგრანულომა</w:t>
            </w:r>
            <w:r w:rsidR="00C208EB"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="00C208EB"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პიოგენური</w:t>
            </w:r>
            <w:r w:rsidR="00C208EB"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="00C208EB"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გრანულომა</w:t>
            </w:r>
            <w:r w:rsidR="00C208EB"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="00C208EB"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პერიფერიული</w:t>
            </w:r>
            <w:r w:rsidR="00C208EB"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="00C208EB"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გიგანტურუჯრედოვანი</w:t>
            </w:r>
            <w:r w:rsidR="00C208EB"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="00C208EB"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გრანულომა</w:t>
            </w:r>
            <w:r w:rsidR="00C208EB"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="00C208EB"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დერმოიდული</w:t>
            </w:r>
            <w:r w:rsidR="00C208EB"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="00C208EB"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კისტა</w:t>
            </w:r>
            <w:r w:rsidR="00C208EB" w:rsidRPr="00A57E02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</w:p>
          <w:p w:rsidR="004421BE" w:rsidRPr="00A57E02" w:rsidRDefault="004421BE" w:rsidP="004421BE">
            <w:pPr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A57E02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="000332C1" w:rsidRPr="00A57E02">
              <w:rPr>
                <w:rFonts w:cstheme="minorHAnsi"/>
                <w:b/>
                <w:sz w:val="24"/>
                <w:szCs w:val="24"/>
              </w:rPr>
              <w:t xml:space="preserve"> -</w:t>
            </w:r>
            <w:r w:rsidR="000332C1" w:rsidRPr="00A57E02">
              <w:rPr>
                <w:rFonts w:ascii="Sylfaen" w:hAnsi="Sylfaen" w:cstheme="minorHAnsi"/>
                <w:b/>
                <w:sz w:val="24"/>
                <w:szCs w:val="24"/>
                <w:lang w:val="ka-GE"/>
              </w:rPr>
              <w:t xml:space="preserve">4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:rsidR="00D2371D" w:rsidRPr="00A57E02" w:rsidRDefault="00D2371D" w:rsidP="00D2371D">
            <w:pPr>
              <w:spacing w:after="0" w:line="360" w:lineRule="auto"/>
              <w:rPr>
                <w:rFonts w:ascii="Sylfaen" w:hAnsi="Sylfaen"/>
                <w:sz w:val="24"/>
                <w:szCs w:val="24"/>
              </w:rPr>
            </w:pPr>
            <w:r w:rsidRPr="00A57E02">
              <w:rPr>
                <w:rFonts w:ascii="Sylfaen" w:hAnsi="Sylfaen"/>
                <w:sz w:val="24"/>
                <w:szCs w:val="24"/>
              </w:rPr>
              <w:t>პირის ღრუს კეთილთვისებიანი სიმსივნეები. პირის ღრუსა და სახის მიდამოს ახალწარმონაქმნების დიაგნოსტიკისა და მკურნალობის ზოგადი პრინციპები.</w:t>
            </w:r>
          </w:p>
          <w:p w:rsidR="00D2371D" w:rsidRPr="00A57E02" w:rsidRDefault="00D2371D" w:rsidP="00D2371D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t>ქეისი -2 ქულა</w:t>
            </w:r>
          </w:p>
          <w:p w:rsidR="00261C49" w:rsidRPr="00A57E02" w:rsidRDefault="00D2371D" w:rsidP="007140E6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sz w:val="24"/>
                <w:szCs w:val="24"/>
              </w:rPr>
              <w:t>პირის ღრუს კეთილთვისებიანი სიმსივნეები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ს დიფერენცირება. </w:t>
            </w:r>
          </w:p>
          <w:p w:rsidR="0029646E" w:rsidRPr="00A57E02" w:rsidRDefault="0029646E" w:rsidP="007140E6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A57E02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0332C1" w:rsidRPr="00A57E02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6 ქულა</w:t>
            </w:r>
          </w:p>
        </w:tc>
      </w:tr>
      <w:tr w:rsidR="0029646E" w:rsidRPr="00A57E02" w:rsidTr="007140E6">
        <w:trPr>
          <w:trHeight w:val="2384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646E" w:rsidRPr="00A57E02" w:rsidRDefault="0029646E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4 </w:t>
            </w:r>
            <w:r w:rsidR="00A25819"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9646E" w:rsidRPr="00A57E02" w:rsidRDefault="0029646E" w:rsidP="007140E6">
            <w:pPr>
              <w:spacing w:after="0" w:line="360" w:lineRule="auto"/>
              <w:jc w:val="both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A57E02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A57E02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4037DC" w:rsidRPr="00A57E02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4სთ</w:t>
            </w:r>
          </w:p>
          <w:p w:rsidR="00261C49" w:rsidRPr="00A57E02" w:rsidRDefault="00261C49" w:rsidP="00261C49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თემის</w:t>
            </w:r>
            <w:r w:rsidRPr="00A57E02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განხილვა</w:t>
            </w:r>
            <w:r w:rsidRPr="00A57E02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</w:p>
          <w:p w:rsidR="00C208EB" w:rsidRPr="00A57E02" w:rsidRDefault="00C208EB" w:rsidP="00261C49">
            <w:pPr>
              <w:spacing w:after="0" w:line="360" w:lineRule="auto"/>
              <w:rPr>
                <w:rFonts w:cstheme="minorHAnsi"/>
                <w:sz w:val="24"/>
                <w:szCs w:val="24"/>
                <w:lang w:eastAsia="en-GB"/>
              </w:rPr>
            </w:pP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სანერწყვე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ჯირკვლების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სიმსივნეები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კისტები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ადენომები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მუკოეპიდერმოიდული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სიმსივნე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ადენოკისტოზური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კარცინომა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ენისქვეშა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ჯირკვლების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კისტები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ყბისქვეშა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ჯირკვლის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სადინრის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კისტისებრი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გაფართოება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, 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მცირე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სანერწყვე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ჯირკვლების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კისტები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</w:p>
          <w:p w:rsidR="004421BE" w:rsidRPr="00A57E02" w:rsidRDefault="004421BE" w:rsidP="004421BE">
            <w:pPr>
              <w:jc w:val="both"/>
              <w:rPr>
                <w:rFonts w:ascii="Sylfaen" w:hAnsi="Sylfaen" w:cs="Sylfaen"/>
                <w:b/>
                <w:sz w:val="24"/>
                <w:szCs w:val="24"/>
              </w:rPr>
            </w:pP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A57E02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="000332C1" w:rsidRPr="00A57E02">
              <w:rPr>
                <w:rFonts w:cstheme="minorHAnsi"/>
                <w:b/>
                <w:sz w:val="24"/>
                <w:szCs w:val="24"/>
              </w:rPr>
              <w:t xml:space="preserve"> -</w:t>
            </w:r>
            <w:r w:rsidR="000332C1" w:rsidRPr="00A57E02">
              <w:rPr>
                <w:rFonts w:ascii="Sylfaen" w:hAnsi="Sylfaen" w:cstheme="minorHAnsi"/>
                <w:b/>
                <w:sz w:val="24"/>
                <w:szCs w:val="24"/>
                <w:lang w:val="ka-GE"/>
              </w:rPr>
              <w:t xml:space="preserve"> 4</w:t>
            </w:r>
            <w:r w:rsidRPr="00A57E02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:rsidR="005A13E5" w:rsidRPr="00A57E02" w:rsidRDefault="005A13E5" w:rsidP="005A1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theme="minorHAnsi"/>
                <w:sz w:val="24"/>
                <w:szCs w:val="24"/>
                <w:lang w:val="ka-GE" w:eastAsia="en-GB"/>
              </w:rPr>
            </w:pPr>
            <w:r w:rsidRPr="00A57E02">
              <w:rPr>
                <w:rFonts w:ascii="Sylfaen" w:hAnsi="Sylfaen" w:cs="Sylfaen"/>
                <w:sz w:val="24"/>
                <w:szCs w:val="24"/>
              </w:rPr>
              <w:t>პირის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ღრუს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ორგანოების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სახის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კეთილთვისებიანი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სიმსივნეების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სიმსივნისმაგვარი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წარმონაქმნები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cstheme="minorHAnsi"/>
                <w:b/>
                <w:sz w:val="24"/>
                <w:szCs w:val="24"/>
                <w:lang w:val="ka-GE" w:eastAsia="en-GB"/>
              </w:rPr>
              <w:t>-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დვრილოვანი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ჰიპერპლაზია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(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პაპილომატოზი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),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ფიბროზული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ანთებითი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ჰიპერპლაზია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ღრძილების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ფიბრომატოზი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ქსანტოგრანულომა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პიოგენური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გრანულომა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პერიფერიული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გიგანტურუჯრედოვანი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გრანულომა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დერმოიდული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</w:p>
          <w:p w:rsidR="00D2371D" w:rsidRPr="00A57E02" w:rsidRDefault="00D2371D" w:rsidP="00D2371D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t>ქეისი -2 ქულა</w:t>
            </w:r>
          </w:p>
          <w:p w:rsidR="004421BE" w:rsidRPr="00A57E02" w:rsidRDefault="005A13E5" w:rsidP="00261C49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sz w:val="24"/>
                <w:szCs w:val="24"/>
              </w:rPr>
              <w:t>პირის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ღრუს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ორგანოების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სახის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კეთილთვისებიანი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სიმსივნეების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სიმსივნისმაგვარი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წარმონაქმნები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 დიფერენცირება.</w:t>
            </w:r>
          </w:p>
          <w:p w:rsidR="0029646E" w:rsidRPr="00A57E02" w:rsidRDefault="0029646E" w:rsidP="007140E6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A57E02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0332C1" w:rsidRPr="00A57E02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6 ქულა</w:t>
            </w:r>
          </w:p>
        </w:tc>
      </w:tr>
      <w:tr w:rsidR="0029646E" w:rsidRPr="00A57E02" w:rsidTr="002937E3">
        <w:trPr>
          <w:trHeight w:val="116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646E" w:rsidRPr="00A57E02" w:rsidRDefault="0029646E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5 </w:t>
            </w:r>
            <w:r w:rsidR="00261C49"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1C49" w:rsidRPr="00A57E02" w:rsidRDefault="00261C49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261C49" w:rsidRPr="00A57E02" w:rsidRDefault="00261C49" w:rsidP="00261C49">
            <w:pPr>
              <w:spacing w:after="0" w:line="360" w:lineRule="auto"/>
              <w:ind w:left="480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შუალედური </w:t>
            </w: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გამოცდა - 1 საათი</w:t>
            </w:r>
          </w:p>
          <w:p w:rsidR="0029646E" w:rsidRPr="00A57E02" w:rsidRDefault="0029646E" w:rsidP="00261C4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29646E" w:rsidRPr="00A57E02" w:rsidTr="007140E6">
        <w:trPr>
          <w:trHeight w:val="223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646E" w:rsidRPr="00A57E02" w:rsidRDefault="0029646E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6 </w:t>
            </w:r>
            <w:r w:rsidR="00261C49"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9646E" w:rsidRPr="00A57E02" w:rsidRDefault="0029646E" w:rsidP="007140E6">
            <w:pPr>
              <w:spacing w:after="0" w:line="360" w:lineRule="auto"/>
              <w:jc w:val="both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A57E02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A57E02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4037DC" w:rsidRPr="00A57E02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4სთ</w:t>
            </w:r>
          </w:p>
          <w:p w:rsidR="00261C49" w:rsidRPr="00A57E02" w:rsidRDefault="00261C49" w:rsidP="00261C49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თემის</w:t>
            </w:r>
            <w:r w:rsidRPr="00A57E02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განხილვა</w:t>
            </w:r>
            <w:r w:rsidRPr="00A57E02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</w:p>
          <w:p w:rsidR="00C208EB" w:rsidRPr="00A57E02" w:rsidRDefault="00C208EB" w:rsidP="00C208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theme="minorHAnsi"/>
                <w:sz w:val="24"/>
                <w:szCs w:val="24"/>
                <w:lang w:val="ka-GE" w:eastAsia="en-GB"/>
              </w:rPr>
            </w:pPr>
            <w:r w:rsidRPr="00A57E02">
              <w:rPr>
                <w:rFonts w:ascii="Sylfaen" w:hAnsi="Sylfaen" w:cs="Sylfaen"/>
                <w:sz w:val="24"/>
                <w:szCs w:val="24"/>
              </w:rPr>
              <w:t>სახისა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რბილი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ქსოვილების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ახალწარმონაქმნები</w:t>
            </w:r>
            <w:r w:rsidRPr="00A57E02">
              <w:rPr>
                <w:rFonts w:cstheme="minorHAnsi"/>
                <w:sz w:val="24"/>
                <w:szCs w:val="24"/>
              </w:rPr>
              <w:t xml:space="preserve">  -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ჰემანგიომა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ლიმფანგიომა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ნეიროფიბრომატოზი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(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რეკლინჰაუზერის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დაავადება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),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ხალი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(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ნევუსი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),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ეპიდერმოიდული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მალერბის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გაკირული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ეპითელიომა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</w:p>
          <w:p w:rsidR="00C379BE" w:rsidRPr="00A57E02" w:rsidRDefault="00C379BE" w:rsidP="00C379BE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A57E02">
              <w:rPr>
                <w:rFonts w:ascii="Sylfaen" w:hAnsi="Sylfaen" w:cs="Sylfaen"/>
                <w:sz w:val="24"/>
                <w:szCs w:val="24"/>
              </w:rPr>
              <w:t>სახის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ძვლების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სიმსივნეებისა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დისპლაზიების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დიაგნოსტიკისა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მკურნალობის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ზოგადი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პრინციპები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>,</w:t>
            </w:r>
          </w:p>
          <w:p w:rsidR="000F06E9" w:rsidRPr="00A57E02" w:rsidRDefault="000F06E9" w:rsidP="000F06E9">
            <w:pPr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A57E02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="000332C1" w:rsidRPr="00A57E02">
              <w:rPr>
                <w:rFonts w:cstheme="minorHAnsi"/>
                <w:b/>
                <w:sz w:val="24"/>
                <w:szCs w:val="24"/>
              </w:rPr>
              <w:t xml:space="preserve"> -</w:t>
            </w:r>
            <w:r w:rsidR="000332C1" w:rsidRPr="00A57E02">
              <w:rPr>
                <w:rFonts w:ascii="Sylfaen" w:hAnsi="Sylfaen" w:cstheme="minorHAnsi"/>
                <w:b/>
                <w:sz w:val="24"/>
                <w:szCs w:val="24"/>
                <w:lang w:val="ka-GE"/>
              </w:rPr>
              <w:t>4</w:t>
            </w:r>
            <w:r w:rsidRPr="00A57E02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:rsidR="008822E6" w:rsidRPr="00A57E02" w:rsidRDefault="008822E6" w:rsidP="008822E6">
            <w:pPr>
              <w:spacing w:after="0" w:line="360" w:lineRule="auto"/>
              <w:rPr>
                <w:rFonts w:cstheme="minorHAnsi"/>
                <w:sz w:val="24"/>
                <w:szCs w:val="24"/>
                <w:lang w:eastAsia="en-GB"/>
              </w:rPr>
            </w:pP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სანერწყვე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ჯირკვლების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სიმსივნეები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კისტები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ადენომები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მუკოეპიდერმოიდული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სიმსივნე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ადენოკისტოზური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კარცინომა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ენისქვეშა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ჯირკვლების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კისტები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ყბისქვეშა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ჯირკვლის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სადინრის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კისტისებრი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გაფართოება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, 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მცირე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სანერწყვე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ჯირკვლების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კისტები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</w:p>
          <w:p w:rsidR="00D2371D" w:rsidRPr="00A57E02" w:rsidRDefault="00D2371D" w:rsidP="00D2371D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t>ქეისი -2 ქულა</w:t>
            </w:r>
          </w:p>
          <w:p w:rsidR="000F06E9" w:rsidRPr="00A57E02" w:rsidRDefault="008822E6" w:rsidP="00C379BE">
            <w:pPr>
              <w:spacing w:after="0" w:line="360" w:lineRule="auto"/>
              <w:jc w:val="both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სანერწყვე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ჯირკვლების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სიმსივნეების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კისტები</w:t>
            </w:r>
            <w:r w:rsidRPr="00A57E02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>ს დიფერენცირება.</w:t>
            </w:r>
          </w:p>
          <w:p w:rsidR="0029646E" w:rsidRPr="00A57E02" w:rsidRDefault="0029646E" w:rsidP="007140E6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A57E02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0332C1" w:rsidRPr="00A57E02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6 ქულა</w:t>
            </w:r>
          </w:p>
        </w:tc>
      </w:tr>
      <w:tr w:rsidR="0029646E" w:rsidRPr="00A57E02" w:rsidTr="007140E6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646E" w:rsidRPr="00A57E02" w:rsidRDefault="0029646E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7 </w:t>
            </w:r>
            <w:r w:rsidR="00261C49"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46E" w:rsidRPr="00A57E02" w:rsidRDefault="0029646E" w:rsidP="007140E6">
            <w:pPr>
              <w:spacing w:after="0" w:line="360" w:lineRule="auto"/>
              <w:jc w:val="both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A57E02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="004421BE" w:rsidRPr="00A57E02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  <w:r w:rsidR="004037DC" w:rsidRPr="00A57E02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4სთ</w:t>
            </w:r>
          </w:p>
          <w:p w:rsidR="004421BE" w:rsidRPr="00A57E02" w:rsidRDefault="004421BE" w:rsidP="004421BE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თემის</w:t>
            </w:r>
            <w:r w:rsidRPr="00A57E02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განხილვა</w:t>
            </w:r>
            <w:r w:rsidRPr="00A57E02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</w:p>
          <w:p w:rsidR="004421BE" w:rsidRPr="00A57E02" w:rsidRDefault="004421BE" w:rsidP="00442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theme="minorHAnsi"/>
                <w:sz w:val="24"/>
                <w:szCs w:val="24"/>
                <w:lang w:val="ka-GE" w:eastAsia="en-GB"/>
              </w:rPr>
            </w:pP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სახის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ძვლების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სიმსივნეები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დისპლაზიები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</w:p>
          <w:p w:rsidR="00C208EB" w:rsidRPr="00A57E02" w:rsidRDefault="004421BE" w:rsidP="004421BE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კეთილთვისებიანი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სიმსივნეები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ოსტეომა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გარდნერის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სიმსივნე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ჰემანგიომა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დესმოპლასტური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ფიბრომა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ოსიფიცირებული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ფიბრომა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ნეიროლემომა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ნეიროფიბრომა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</w:p>
          <w:p w:rsidR="000F06E9" w:rsidRPr="00A57E02" w:rsidRDefault="000F06E9" w:rsidP="000F06E9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A57E02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="000332C1" w:rsidRPr="00A57E02">
              <w:rPr>
                <w:rFonts w:cstheme="minorHAnsi"/>
                <w:b/>
                <w:sz w:val="24"/>
                <w:szCs w:val="24"/>
              </w:rPr>
              <w:t xml:space="preserve"> -</w:t>
            </w:r>
            <w:r w:rsidR="000332C1" w:rsidRPr="00A57E02">
              <w:rPr>
                <w:rFonts w:ascii="Sylfaen" w:hAnsi="Sylfaen" w:cstheme="minorHAnsi"/>
                <w:b/>
                <w:sz w:val="24"/>
                <w:szCs w:val="24"/>
                <w:lang w:val="ka-GE"/>
              </w:rPr>
              <w:t>4</w:t>
            </w:r>
            <w:r w:rsidRPr="00A57E02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:rsidR="004A5367" w:rsidRPr="00A57E02" w:rsidRDefault="004A5367" w:rsidP="004A53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theme="minorHAnsi"/>
                <w:sz w:val="24"/>
                <w:szCs w:val="24"/>
                <w:lang w:val="ka-GE" w:eastAsia="en-GB"/>
              </w:rPr>
            </w:pPr>
            <w:r w:rsidRPr="00A57E02">
              <w:rPr>
                <w:rFonts w:ascii="Sylfaen" w:hAnsi="Sylfaen" w:cs="Sylfaen"/>
                <w:sz w:val="24"/>
                <w:szCs w:val="24"/>
              </w:rPr>
              <w:t>სახისა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რბილი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ქსოვილების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ახალწარმონაქმნები</w:t>
            </w:r>
            <w:r w:rsidRPr="00A57E02">
              <w:rPr>
                <w:rFonts w:cstheme="minorHAnsi"/>
                <w:sz w:val="24"/>
                <w:szCs w:val="24"/>
              </w:rPr>
              <w:t xml:space="preserve">  -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ჰემანგიომა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ლიმფანგიომა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ნეიროფიბრომატოზი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(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რეკლინჰაუზერის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დაავადება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),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ხალი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(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ნევუსი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),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ეპიდერმოიდული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მალერბის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გაკირული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ეპითელიომა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</w:p>
          <w:p w:rsidR="004A5367" w:rsidRPr="00A57E02" w:rsidRDefault="004A5367" w:rsidP="004A5367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A57E02">
              <w:rPr>
                <w:rFonts w:ascii="Sylfaen" w:hAnsi="Sylfaen" w:cs="Sylfaen"/>
                <w:sz w:val="24"/>
                <w:szCs w:val="24"/>
              </w:rPr>
              <w:t>სახის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ძვლების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სიმსივნეებისა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დისპლაზიების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დიაგნოსტიკისა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მკურნალობის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ზოგადი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პრინციპები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>,</w:t>
            </w:r>
          </w:p>
          <w:p w:rsidR="00D2371D" w:rsidRPr="00A57E02" w:rsidRDefault="00D2371D" w:rsidP="00D2371D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t>ქეისი -2 ქულა</w:t>
            </w:r>
          </w:p>
          <w:p w:rsidR="00261C49" w:rsidRPr="00A57E02" w:rsidRDefault="004A5367" w:rsidP="00261C49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 w:cs="Sylfaen"/>
                <w:sz w:val="24"/>
                <w:szCs w:val="24"/>
              </w:rPr>
              <w:t>სახისა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რბილი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ქსოვილების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ახალწარმონაქმნები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 დიფერენცირება.</w:t>
            </w:r>
            <w:r w:rsidRPr="00A57E02">
              <w:rPr>
                <w:rFonts w:cstheme="minorHAnsi"/>
                <w:sz w:val="24"/>
                <w:szCs w:val="24"/>
              </w:rPr>
              <w:t xml:space="preserve">  </w:t>
            </w:r>
          </w:p>
          <w:p w:rsidR="0029646E" w:rsidRPr="00A57E02" w:rsidRDefault="0029646E" w:rsidP="007140E6">
            <w:pPr>
              <w:spacing w:after="0" w:line="360" w:lineRule="auto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შეფასება</w:t>
            </w:r>
            <w:r w:rsidRPr="00A57E02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0332C1" w:rsidRPr="00A57E02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6 ქულა</w:t>
            </w:r>
          </w:p>
        </w:tc>
      </w:tr>
      <w:tr w:rsidR="0029646E" w:rsidRPr="00A57E02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646E" w:rsidRPr="00A57E02" w:rsidRDefault="00261C49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8 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46E" w:rsidRPr="00A57E02" w:rsidRDefault="0029646E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4037DC"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4სთ</w:t>
            </w:r>
          </w:p>
          <w:p w:rsidR="00261C49" w:rsidRPr="00A57E02" w:rsidRDefault="00261C49" w:rsidP="00261C49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თემის განხილვა:</w:t>
            </w:r>
          </w:p>
          <w:p w:rsidR="004421BE" w:rsidRPr="00A57E02" w:rsidRDefault="004421BE" w:rsidP="004421BE">
            <w:pPr>
              <w:rPr>
                <w:rFonts w:ascii="Sylfaen" w:hAnsi="Sylfaen"/>
                <w:color w:val="0D0D0D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color w:val="0D0D0D"/>
                <w:sz w:val="24"/>
                <w:szCs w:val="24"/>
                <w:lang w:val="ka-GE"/>
              </w:rPr>
              <w:t>სახის ძვლების სიმსივნისმაგვარი დაზიანებები-</w:t>
            </w:r>
          </w:p>
          <w:p w:rsidR="00261C49" w:rsidRPr="00A57E02" w:rsidRDefault="004421BE" w:rsidP="004421BE">
            <w:pPr>
              <w:spacing w:after="0" w:line="360" w:lineRule="auto"/>
              <w:jc w:val="both"/>
              <w:rPr>
                <w:rFonts w:ascii="Sylfaen" w:hAnsi="Sylfaen"/>
                <w:color w:val="0D0D0D"/>
                <w:sz w:val="24"/>
                <w:szCs w:val="24"/>
              </w:rPr>
            </w:pPr>
            <w:r w:rsidRPr="00A57E02">
              <w:rPr>
                <w:rFonts w:ascii="Sylfaen" w:hAnsi="Sylfaen"/>
                <w:color w:val="0D0D0D"/>
                <w:sz w:val="24"/>
                <w:szCs w:val="24"/>
                <w:lang w:val="ka-GE"/>
              </w:rPr>
              <w:t>ფიბროზული დისპლაზია, ხერუვიზმი,ყბების ძვლების ეოზინოფილური გრანულომა.</w:t>
            </w:r>
          </w:p>
          <w:p w:rsidR="000F06E9" w:rsidRPr="00A57E02" w:rsidRDefault="000F06E9" w:rsidP="000F06E9">
            <w:pPr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A57E02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="000332C1" w:rsidRPr="00A57E02">
              <w:rPr>
                <w:rFonts w:cstheme="minorHAnsi"/>
                <w:b/>
                <w:sz w:val="24"/>
                <w:szCs w:val="24"/>
              </w:rPr>
              <w:t xml:space="preserve"> -</w:t>
            </w:r>
            <w:r w:rsidR="000332C1" w:rsidRPr="00A57E02">
              <w:rPr>
                <w:rFonts w:ascii="Sylfaen" w:hAnsi="Sylfaen" w:cstheme="minorHAnsi"/>
                <w:b/>
                <w:sz w:val="24"/>
                <w:szCs w:val="24"/>
                <w:lang w:val="ka-GE"/>
              </w:rPr>
              <w:t>4</w:t>
            </w:r>
            <w:r w:rsidRPr="00A57E02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:rsidR="00FA5CEC" w:rsidRPr="00A57E02" w:rsidRDefault="00FA5CEC" w:rsidP="00FA5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theme="minorHAnsi"/>
                <w:sz w:val="24"/>
                <w:szCs w:val="24"/>
                <w:lang w:val="ka-GE" w:eastAsia="en-GB"/>
              </w:rPr>
            </w:pP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სახის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ძვლების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სიმსივნეები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დისპლაზიები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</w:p>
          <w:p w:rsidR="00FA5CEC" w:rsidRPr="00A57E02" w:rsidRDefault="00FA5CEC" w:rsidP="00FA5CEC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კეთილთვისებიანი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სიმსივნეები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ოსტეომა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გარდნერის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სიმსივნე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ჰემანგიომა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დესმოპლასტური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ფიბრომა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ოსიფიცირებული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ფიბრომა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ნეიროლემომა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ნეიროფიბრომა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</w:p>
          <w:p w:rsidR="00D2371D" w:rsidRPr="00A57E02" w:rsidRDefault="00D2371D" w:rsidP="00D2371D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t>ქეისი -2 ქულა</w:t>
            </w:r>
          </w:p>
          <w:p w:rsidR="00FA5CEC" w:rsidRPr="00A57E02" w:rsidRDefault="00FA5CEC" w:rsidP="00FA5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Sylfaen" w:hAnsi="Sylfaen" w:cstheme="minorHAnsi"/>
                <w:sz w:val="24"/>
                <w:szCs w:val="24"/>
                <w:lang w:val="ka-GE" w:eastAsia="en-GB"/>
              </w:rPr>
            </w:pP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სახის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ძვლების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სიმსივნეებისა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დისპლაზიების  დიფერენცირება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</w:p>
          <w:p w:rsidR="000332C1" w:rsidRPr="00A57E02" w:rsidRDefault="000332C1" w:rsidP="00FA5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Sylfaen" w:hAnsi="Sylfaen" w:cstheme="minorHAnsi"/>
                <w:b/>
                <w:sz w:val="24"/>
                <w:szCs w:val="24"/>
                <w:lang w:val="ka-GE" w:eastAsia="en-GB"/>
              </w:rPr>
            </w:pPr>
            <w:r w:rsidRPr="00A57E02">
              <w:rPr>
                <w:rFonts w:ascii="Sylfaen" w:hAnsi="Sylfaen" w:cstheme="minorHAnsi"/>
                <w:b/>
                <w:sz w:val="24"/>
                <w:szCs w:val="24"/>
                <w:lang w:val="ka-GE" w:eastAsia="en-GB"/>
              </w:rPr>
              <w:t>ქვიზი - 4 ქულა</w:t>
            </w:r>
          </w:p>
          <w:p w:rsidR="0029646E" w:rsidRPr="00A57E02" w:rsidRDefault="0029646E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0332C1"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10 ქულა</w:t>
            </w:r>
          </w:p>
        </w:tc>
      </w:tr>
      <w:tr w:rsidR="0029646E" w:rsidRPr="00A57E02" w:rsidTr="000F06E9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646E" w:rsidRPr="00A57E02" w:rsidRDefault="0029646E" w:rsidP="00CE78C4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29646E" w:rsidRPr="00A57E02" w:rsidRDefault="0029646E" w:rsidP="00CE78C4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17-19 კვირა - </w:t>
            </w: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დასკვნითი გამოცდა</w:t>
            </w:r>
          </w:p>
          <w:p w:rsidR="0029646E" w:rsidRPr="00A57E02" w:rsidRDefault="0029646E" w:rsidP="00CE78C4">
            <w:pPr>
              <w:spacing w:after="0" w:line="360" w:lineRule="auto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29646E" w:rsidRPr="00A57E02" w:rsidTr="006F4F85">
        <w:trPr>
          <w:trHeight w:val="118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46E" w:rsidRPr="00A57E02" w:rsidRDefault="0029646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29646E" w:rsidRPr="00A57E02" w:rsidRDefault="0029646E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46E" w:rsidRPr="00A57E02" w:rsidRDefault="0029646E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:rsidR="0029646E" w:rsidRPr="00A57E02" w:rsidRDefault="00D43C5E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A57E02">
              <w:rPr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მეცადინეობა.</w:t>
            </w:r>
          </w:p>
        </w:tc>
      </w:tr>
      <w:tr w:rsidR="0029646E" w:rsidRPr="00A57E02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46E" w:rsidRPr="00A57E02" w:rsidRDefault="0029646E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A57E02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A57E02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A57E02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46E" w:rsidRPr="00A57E02" w:rsidRDefault="00D43C5E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სტომატოლოგიური კლინიკა, აუდიტორია</w:t>
            </w:r>
          </w:p>
        </w:tc>
      </w:tr>
      <w:tr w:rsidR="0029646E" w:rsidRPr="00A57E02" w:rsidTr="00D43C5E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46E" w:rsidRPr="00A57E02" w:rsidRDefault="0029646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5E" w:rsidRPr="00A57E02" w:rsidRDefault="00D43C5E" w:rsidP="00D43C5E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A57E02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A57E02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:rsidR="00D43C5E" w:rsidRPr="00A57E02" w:rsidRDefault="00D43C5E" w:rsidP="00D43C5E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r w:rsidRPr="00A57E02">
              <w:rPr>
                <w:rFonts w:ascii="Sylfaen" w:hAnsi="Sylfaen"/>
                <w:b/>
                <w:sz w:val="24"/>
                <w:szCs w:val="24"/>
              </w:rPr>
              <w:t xml:space="preserve"> სწავლება კლინიკურ გარემოში</w:t>
            </w:r>
            <w:r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- საგანმანათლებლო კურსის განხორციელება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 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კლინიკაში, სადაც სტუდენტები მონაწილეობენ პაციენტების კურირებაში 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უშუალოდ კურსის ხელმძღვანელთან ერთად და ასისტირებას უწევენ მას. სტუდენტი  პრაქტიკულ მეცადინეობებზე ორი საათის განმავლობაში  კურირებს ავადმყოფს: ახდენს ანამნეზის შეკრებას, </w:t>
            </w:r>
            <w:r w:rsidRPr="00A57E02">
              <w:rPr>
                <w:rFonts w:ascii="Sylfaen" w:hAnsi="Sylfaen"/>
                <w:sz w:val="24"/>
                <w:szCs w:val="24"/>
              </w:rPr>
              <w:t>ა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>ვადმყოფის ისტორიის შევსებას,</w:t>
            </w:r>
            <w:r w:rsidRPr="00A57E02">
              <w:rPr>
                <w:rFonts w:ascii="Sylfaen" w:hAnsi="Sylfaen"/>
                <w:sz w:val="24"/>
                <w:szCs w:val="24"/>
              </w:rPr>
              <w:t xml:space="preserve">   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მონაცემების რეგისტრაციას, </w:t>
            </w:r>
            <w:r w:rsidRPr="00A57E02">
              <w:rPr>
                <w:rFonts w:ascii="Sylfaen" w:hAnsi="Sylfaen"/>
                <w:sz w:val="24"/>
                <w:szCs w:val="24"/>
              </w:rPr>
              <w:t>ობიექტურ გამოკვლევა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A57E02">
              <w:rPr>
                <w:rFonts w:ascii="Sylfaen" w:hAnsi="Sylfaen"/>
                <w:sz w:val="24"/>
                <w:szCs w:val="24"/>
              </w:rPr>
              <w:t>, პერკუსია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A57E02">
              <w:rPr>
                <w:rFonts w:ascii="Sylfaen" w:hAnsi="Sylfaen"/>
                <w:sz w:val="24"/>
                <w:szCs w:val="24"/>
              </w:rPr>
              <w:t>, პალპაცია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ს, </w:t>
            </w:r>
            <w:r w:rsidRPr="00A57E02">
              <w:rPr>
                <w:rFonts w:ascii="Sylfaen" w:hAnsi="Sylfaen"/>
                <w:sz w:val="24"/>
                <w:szCs w:val="24"/>
              </w:rPr>
              <w:t xml:space="preserve"> რენტგენოდიანოსტიკა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>ს. მონაწილეობს: ექიმის ასისტირებაში კბილების ექსტრაქციისას,</w:t>
            </w:r>
            <w:r w:rsidRPr="00A57E0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ბავშვთა ასაკის სახისა და პირის ღრუს რბილი და მაგარი ქსოვილის სიმსივნური დაავადებების დიაგნოსტირებაში,  დიფ.დიაგნოზის გატარებაში, ადექვატური მკურნალობის გეგმის შემუშავებაში. </w:t>
            </w:r>
          </w:p>
          <w:p w:rsidR="00D43C5E" w:rsidRPr="00A57E02" w:rsidRDefault="00D43C5E" w:rsidP="00D43C5E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დემონსტრირება-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ხელმძღვანელის ზედამხედველობით კონკრეტული პრაქტიკული სამუშაოს შესრულება </w:t>
            </w:r>
            <w:r w:rsidRPr="00A57E02">
              <w:rPr>
                <w:rFonts w:ascii="Sylfaen" w:hAnsi="Sylfaen"/>
                <w:sz w:val="24"/>
                <w:szCs w:val="24"/>
              </w:rPr>
              <w:t>(</w:t>
            </w:r>
            <w:r w:rsidRPr="00A57E0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პრაქტიკული უნარების  </w:t>
            </w:r>
            <w:r w:rsidRPr="00A57E02">
              <w:rPr>
                <w:rFonts w:ascii="Sylfaen" w:hAnsi="Sylfaen" w:cs="AcadNusx"/>
                <w:sz w:val="24"/>
                <w:szCs w:val="24"/>
                <w:lang w:val="ka-GE"/>
              </w:rPr>
              <w:t>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ეთმობა პრაქტიკული მეცადინეობის მინიმუმ ორი საათი  ყოველ დღე</w:t>
            </w:r>
            <w:r w:rsidRPr="00A57E02">
              <w:rPr>
                <w:rFonts w:ascii="Sylfaen" w:hAnsi="Sylfaen" w:cs="AcadNusx"/>
                <w:sz w:val="24"/>
                <w:szCs w:val="24"/>
              </w:rPr>
              <w:t>)</w:t>
            </w:r>
            <w:r w:rsidRPr="00A57E0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.   </w:t>
            </w:r>
          </w:p>
          <w:p w:rsidR="00D43C5E" w:rsidRPr="00A57E02" w:rsidRDefault="00D43C5E" w:rsidP="00D43C5E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</w:pPr>
            <w:r w:rsidRPr="00A57E02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A57E02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-  თვალსაჩინოებების გამოყენება, ვიზუალური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მასალის</w:t>
            </w:r>
            <w:r w:rsidRPr="00A57E0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57E02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პრეზენტაცია </w:t>
            </w:r>
            <w:r w:rsidRPr="00A57E02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A57E02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-ით.</w:t>
            </w:r>
          </w:p>
          <w:p w:rsidR="00D43C5E" w:rsidRPr="00A57E02" w:rsidRDefault="00D43C5E" w:rsidP="00D43C5E">
            <w:pPr>
              <w:numPr>
                <w:ilvl w:val="0"/>
                <w:numId w:val="18"/>
              </w:numPr>
              <w:spacing w:after="0" w:line="240" w:lineRule="auto"/>
              <w:ind w:left="693" w:hanging="270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- 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>სიტუაციური ამოცანების განხილვა, რომლებიც საჭიროებს დამატებითი ინფორმაციის მოძიებას დაავადების შესახებ, დიფერენციალური დიაგნოზის გატარებას და დიაგნოზის განსაზღვრას. ტარდება ჯგუფური მუშაობის სახით, რაც  ხელს უწყობს ანალიტიკური აზროვნების, ჯგუფური მუშაობის უნარების გამომუშავებას.</w:t>
            </w:r>
          </w:p>
          <w:p w:rsidR="00D43C5E" w:rsidRPr="00A57E02" w:rsidRDefault="00D43C5E" w:rsidP="00D43C5E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 w:cs="Verdana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Verdana"/>
                <w:b/>
                <w:sz w:val="24"/>
                <w:szCs w:val="24"/>
                <w:lang w:val="ka-GE"/>
              </w:rPr>
              <w:t>შემთხვევის ანალიზი</w:t>
            </w:r>
            <w:r w:rsidRPr="00A57E02">
              <w:rPr>
                <w:rFonts w:ascii="Sylfaen" w:hAnsi="Sylfaen" w:cs="Verdana"/>
                <w:sz w:val="24"/>
                <w:szCs w:val="24"/>
                <w:lang w:val="ka-GE"/>
              </w:rPr>
              <w:t xml:space="preserve"> - კონკრეტული სპეციფიური არაერთმნიშვნელოვანი, სადავო საკითხის კვლევა, დეტალური ანალიზი, რაც  ხელს უწყობს ანალიტიკურ, ლოგიკურ აზროვნებას.</w:t>
            </w:r>
          </w:p>
          <w:p w:rsidR="00D43C5E" w:rsidRPr="00A57E02" w:rsidRDefault="00D43C5E" w:rsidP="00D43C5E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81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A57E02">
              <w:rPr>
                <w:rFonts w:ascii="Sylfaen" w:hAnsi="Sylfaen"/>
                <w:sz w:val="24"/>
                <w:szCs w:val="24"/>
              </w:rPr>
              <w:t>.</w:t>
            </w:r>
          </w:p>
          <w:p w:rsidR="00D43C5E" w:rsidRPr="00A57E02" w:rsidRDefault="00D43C5E" w:rsidP="00D43C5E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  </w:t>
            </w:r>
          </w:p>
          <w:p w:rsidR="00D43C5E" w:rsidRPr="00A57E02" w:rsidRDefault="00D43C5E" w:rsidP="00D43C5E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29646E" w:rsidRPr="00A57E02" w:rsidRDefault="00D43C5E" w:rsidP="0091149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810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</w:tc>
      </w:tr>
      <w:tr w:rsidR="0029646E" w:rsidRPr="00A57E02" w:rsidTr="00D72B5F">
        <w:trPr>
          <w:trHeight w:val="64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46E" w:rsidRPr="00A57E02" w:rsidRDefault="0029646E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46E" w:rsidRPr="00A57E02" w:rsidRDefault="0029646E" w:rsidP="00D03DBF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A57E02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:rsidR="0029646E" w:rsidRPr="00A57E02" w:rsidRDefault="0029646E" w:rsidP="00D03DB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A57E02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:</w:t>
            </w:r>
          </w:p>
          <w:p w:rsidR="0029646E" w:rsidRPr="00A57E02" w:rsidRDefault="0029646E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 ა.ა) (</w:t>
            </w:r>
            <w:r w:rsidRPr="00A57E02">
              <w:rPr>
                <w:b/>
                <w:color w:val="000000" w:themeColor="text1"/>
                <w:sz w:val="24"/>
                <w:szCs w:val="24"/>
              </w:rPr>
              <w:t xml:space="preserve"> A ) </w:t>
            </w:r>
            <w:r w:rsidRPr="00A57E02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>ფრიადი  –</w:t>
            </w:r>
            <w:r w:rsidRPr="00A57E0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91 –100</w:t>
            </w:r>
            <w:r w:rsidRPr="00A57E02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  <w:r w:rsidRPr="00A57E0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:rsidR="0029646E" w:rsidRPr="00A57E02" w:rsidRDefault="0029646E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ა.ბ) ( </w:t>
            </w:r>
            <w:r w:rsidRPr="00A57E02">
              <w:rPr>
                <w:b/>
                <w:color w:val="000000" w:themeColor="text1"/>
                <w:sz w:val="24"/>
                <w:szCs w:val="24"/>
              </w:rPr>
              <w:t xml:space="preserve">B ) </w:t>
            </w:r>
            <w:r w:rsidRPr="00A57E02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ძალიან კარგი – </w:t>
            </w:r>
            <w:r w:rsidRPr="00A57E0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81-90 </w:t>
            </w:r>
            <w:r w:rsidRPr="00A57E02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A57E0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:rsidR="0029646E" w:rsidRPr="00A57E02" w:rsidRDefault="0029646E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/>
                <w:color w:val="000000" w:themeColor="text1"/>
                <w:sz w:val="24"/>
                <w:szCs w:val="24"/>
              </w:rPr>
              <w:t>ა.გ)</w:t>
            </w:r>
            <w:r w:rsidRPr="00A57E02">
              <w:rPr>
                <w:b/>
                <w:color w:val="000000" w:themeColor="text1"/>
                <w:sz w:val="24"/>
                <w:szCs w:val="24"/>
              </w:rPr>
              <w:t xml:space="preserve">  ( C ) </w:t>
            </w:r>
            <w:r w:rsidRPr="00A57E02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კარგი – </w:t>
            </w:r>
            <w:r w:rsidRPr="00A57E0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71-80 </w:t>
            </w:r>
            <w:r w:rsidRPr="00A57E02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A57E0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:rsidR="0029646E" w:rsidRPr="00A57E02" w:rsidRDefault="0029646E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/>
                <w:color w:val="000000" w:themeColor="text1"/>
                <w:sz w:val="24"/>
                <w:szCs w:val="24"/>
              </w:rPr>
              <w:lastRenderedPageBreak/>
              <w:t xml:space="preserve"> ა.დ) ( </w:t>
            </w:r>
            <w:r w:rsidRPr="00A57E02">
              <w:rPr>
                <w:b/>
                <w:color w:val="000000" w:themeColor="text1"/>
                <w:sz w:val="24"/>
                <w:szCs w:val="24"/>
              </w:rPr>
              <w:t xml:space="preserve">D ) </w:t>
            </w:r>
            <w:r w:rsidRPr="00A57E02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დამაკმაყოფილებელი – </w:t>
            </w:r>
            <w:r w:rsidRPr="00A57E0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61-70</w:t>
            </w:r>
            <w:r w:rsidRPr="00A57E02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 ულა</w:t>
            </w:r>
            <w:r w:rsidRPr="00A57E0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:rsidR="0029646E" w:rsidRPr="00A57E02" w:rsidRDefault="0029646E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ა.ე) ( </w:t>
            </w:r>
            <w:r w:rsidRPr="00A57E02">
              <w:rPr>
                <w:b/>
                <w:color w:val="000000" w:themeColor="text1"/>
                <w:sz w:val="24"/>
                <w:szCs w:val="24"/>
              </w:rPr>
              <w:t xml:space="preserve">E ) </w:t>
            </w:r>
            <w:r w:rsidRPr="00A57E02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საკმარისი – </w:t>
            </w:r>
            <w:r w:rsidRPr="00A57E0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51-60 </w:t>
            </w:r>
            <w:r w:rsidRPr="00A57E02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A57E0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.</w:t>
            </w:r>
          </w:p>
          <w:p w:rsidR="0029646E" w:rsidRPr="00A57E02" w:rsidRDefault="0029646E" w:rsidP="00D03DBF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A57E02">
              <w:rPr>
                <w:b/>
                <w:color w:val="000000" w:themeColor="text1"/>
                <w:sz w:val="24"/>
                <w:szCs w:val="24"/>
              </w:rPr>
              <w:tab/>
            </w:r>
          </w:p>
          <w:p w:rsidR="0029646E" w:rsidRPr="00A57E02" w:rsidRDefault="0029646E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:rsidR="0029646E" w:rsidRPr="00A57E02" w:rsidRDefault="0029646E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</w:p>
          <w:p w:rsidR="0029646E" w:rsidRPr="00A57E02" w:rsidRDefault="0029646E" w:rsidP="00D03DBF">
            <w:pPr>
              <w:spacing w:after="0"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     ბ.ა) (</w:t>
            </w:r>
            <w:r w:rsidRPr="00A57E02">
              <w:rPr>
                <w:b/>
                <w:color w:val="000000" w:themeColor="text1"/>
                <w:sz w:val="24"/>
                <w:szCs w:val="24"/>
              </w:rPr>
              <w:t>FX)</w:t>
            </w:r>
            <w:r w:rsidRPr="00A57E02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 ვერ ჩააბარა– </w:t>
            </w:r>
            <w:r w:rsidRPr="00A57E0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41-50</w:t>
            </w:r>
            <w:r w:rsidRPr="00A57E02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  <w:r w:rsidRPr="00A57E0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29646E" w:rsidRPr="00A57E02" w:rsidRDefault="0029646E" w:rsidP="00D03DBF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    ბ.ბ)  (</w:t>
            </w:r>
            <w:r w:rsidRPr="00A57E02">
              <w:rPr>
                <w:b/>
                <w:color w:val="000000" w:themeColor="text1"/>
                <w:sz w:val="24"/>
                <w:szCs w:val="24"/>
                <w:lang w:val="pt-PT"/>
              </w:rPr>
              <w:t xml:space="preserve">F) </w:t>
            </w:r>
            <w:r w:rsidRPr="00A57E02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pt-PT"/>
              </w:rPr>
              <w:t xml:space="preserve">ჩაიჭრა – </w:t>
            </w:r>
            <w:r w:rsidRPr="00A57E0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40</w:t>
            </w:r>
            <w:r w:rsidRPr="00A57E02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 </w:t>
            </w:r>
            <w:r w:rsidRPr="00A57E0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29646E" w:rsidRPr="00A57E02" w:rsidRDefault="0029646E" w:rsidP="00D03DBF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</w:p>
          <w:p w:rsidR="0029646E" w:rsidRPr="00A57E02" w:rsidRDefault="0029646E" w:rsidP="00D03DBF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(მიმდინარე აქტივობები + შუალედური გამოცდა) და 40 ქულა ფინალური გამოცდა </w:t>
            </w:r>
            <w:r w:rsidR="00DB4562" w:rsidRPr="00A57E02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:rsidR="0029646E" w:rsidRPr="00A57E02" w:rsidRDefault="0029646E" w:rsidP="00D03DBF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</w:p>
          <w:p w:rsidR="0029646E" w:rsidRPr="00A57E02" w:rsidRDefault="0029646E" w:rsidP="00D03DBF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ფინალური გამოცდის გამსვლელი ქულა არის მინიმუმ 21 ქულა (40-დან)</w:t>
            </w:r>
          </w:p>
          <w:p w:rsidR="00DB4562" w:rsidRPr="00A57E02" w:rsidRDefault="00DB4562" w:rsidP="00DB45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72" w:right="-15" w:firstLine="0"/>
              <w:jc w:val="both"/>
              <w:rPr>
                <w:rFonts w:cstheme="minorHAnsi"/>
                <w:sz w:val="24"/>
                <w:szCs w:val="24"/>
                <w:u w:color="FF0000"/>
                <w:lang w:val="ka-GE"/>
              </w:rPr>
            </w:pPr>
            <w:r w:rsidRPr="00A57E02">
              <w:rPr>
                <w:rFonts w:ascii="Sylfaen" w:hAnsi="Sylfaen" w:cs="Sylfaen"/>
                <w:sz w:val="24"/>
                <w:szCs w:val="24"/>
                <w:u w:color="FF0000"/>
              </w:rPr>
              <w:t>შუალედური</w:t>
            </w:r>
            <w:r w:rsidRPr="00A57E02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u w:color="FF0000"/>
              </w:rPr>
              <w:t>შეფასებების</w:t>
            </w:r>
            <w:r w:rsidRPr="00A57E02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u w:color="FF0000"/>
              </w:rPr>
              <w:t>ქულათა</w:t>
            </w:r>
            <w:r w:rsidRPr="00A57E02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u w:color="FF0000"/>
              </w:rPr>
              <w:t>ჯამს</w:t>
            </w:r>
            <w:r w:rsidRPr="00A57E02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u w:color="FF0000"/>
              </w:rPr>
              <w:t>სემესტრი</w:t>
            </w:r>
            <w:r w:rsidRPr="00A57E02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</w:t>
            </w:r>
            <w:r w:rsidRPr="00A57E02">
              <w:rPr>
                <w:rFonts w:cstheme="minorHAnsi"/>
                <w:sz w:val="24"/>
                <w:szCs w:val="24"/>
                <w:u w:color="FF0000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u w:color="FF0000"/>
              </w:rPr>
              <w:t>განმავლობაში</w:t>
            </w:r>
            <w:r w:rsidRPr="00A57E02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u w:color="FF0000"/>
              </w:rPr>
              <w:t>სტუდენტი</w:t>
            </w:r>
            <w:r w:rsidRPr="00A57E02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u w:color="FF0000"/>
              </w:rPr>
              <w:t>შემდეგ</w:t>
            </w:r>
            <w:r w:rsidRPr="00A57E02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u w:color="FF0000"/>
              </w:rPr>
              <w:t>კომპონენტებში</w:t>
            </w:r>
            <w:r w:rsidRPr="00A57E02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u w:color="FF0000"/>
              </w:rPr>
              <w:t>დააგროვებს</w:t>
            </w:r>
            <w:r w:rsidRPr="00A57E02">
              <w:rPr>
                <w:rFonts w:cstheme="minorHAnsi"/>
                <w:sz w:val="24"/>
                <w:szCs w:val="24"/>
                <w:u w:color="FF0000"/>
              </w:rPr>
              <w:t xml:space="preserve">: </w:t>
            </w:r>
          </w:p>
          <w:p w:rsidR="00DB4562" w:rsidRPr="00A57E02" w:rsidRDefault="00DB4562" w:rsidP="00DB4562">
            <w:pPr>
              <w:rPr>
                <w:rFonts w:cstheme="minorHAnsi"/>
                <w:b/>
                <w:sz w:val="24"/>
                <w:szCs w:val="24"/>
                <w:lang w:val="ka-GE"/>
              </w:rPr>
            </w:pPr>
          </w:p>
          <w:p w:rsidR="00DB4562" w:rsidRPr="00A57E02" w:rsidRDefault="00DB4562" w:rsidP="00DB4562">
            <w:pPr>
              <w:numPr>
                <w:ilvl w:val="0"/>
                <w:numId w:val="21"/>
              </w:numPr>
              <w:spacing w:after="0" w:line="240" w:lineRule="auto"/>
              <w:ind w:left="190" w:firstLine="0"/>
              <w:rPr>
                <w:rFonts w:cstheme="minorHAnsi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theme="minorHAnsi"/>
                <w:sz w:val="24"/>
                <w:szCs w:val="24"/>
                <w:lang w:val="ka-GE"/>
              </w:rPr>
              <w:t>6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ჯერ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theme="minorHAnsi"/>
                <w:sz w:val="24"/>
                <w:szCs w:val="24"/>
                <w:lang w:val="ka-GE"/>
              </w:rPr>
              <w:t>4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; </w:t>
            </w:r>
            <w:r w:rsidRPr="00A57E02">
              <w:rPr>
                <w:rFonts w:ascii="Sylfaen" w:hAnsi="Sylfaen" w:cs="Sylfaen"/>
                <w:color w:val="333333"/>
                <w:sz w:val="24"/>
                <w:szCs w:val="24"/>
                <w:lang w:val="ka-GE"/>
              </w:rPr>
              <w:t>ჯამში</w:t>
            </w:r>
            <w:r w:rsidRPr="00A57E02">
              <w:rPr>
                <w:rFonts w:cstheme="minorHAnsi"/>
                <w:color w:val="333333"/>
                <w:sz w:val="24"/>
                <w:szCs w:val="24"/>
                <w:lang w:val="ka-GE"/>
              </w:rPr>
              <w:t xml:space="preserve"> 2</w:t>
            </w:r>
            <w:r w:rsidRPr="00A57E02">
              <w:rPr>
                <w:rFonts w:ascii="Sylfaen" w:hAnsi="Sylfaen" w:cstheme="minorHAnsi"/>
                <w:color w:val="333333"/>
                <w:sz w:val="24"/>
                <w:szCs w:val="24"/>
                <w:lang w:val="ka-GE"/>
              </w:rPr>
              <w:t>4</w:t>
            </w:r>
            <w:r w:rsidRPr="00A57E02">
              <w:rPr>
                <w:rFonts w:cstheme="minorHAnsi"/>
                <w:color w:val="333333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color w:val="333333"/>
                <w:sz w:val="24"/>
                <w:szCs w:val="24"/>
                <w:lang w:val="ka-GE"/>
              </w:rPr>
              <w:t>ქულა</w:t>
            </w:r>
          </w:p>
          <w:p w:rsidR="00DB4562" w:rsidRPr="00A57E02" w:rsidRDefault="00DB4562" w:rsidP="00DB4562">
            <w:pPr>
              <w:spacing w:after="0" w:line="240" w:lineRule="auto"/>
              <w:ind w:left="190"/>
              <w:rPr>
                <w:rFonts w:cstheme="minorHAnsi"/>
                <w:sz w:val="24"/>
                <w:szCs w:val="24"/>
                <w:lang w:val="ka-GE"/>
              </w:rPr>
            </w:pPr>
          </w:p>
          <w:p w:rsidR="00DB4562" w:rsidRPr="00A57E02" w:rsidRDefault="00DB4562" w:rsidP="00DB4562">
            <w:pPr>
              <w:pStyle w:val="Default"/>
              <w:jc w:val="both"/>
              <w:rPr>
                <w:rFonts w:asciiTheme="minorHAnsi" w:hAnsiTheme="minorHAnsi" w:cstheme="minorHAnsi"/>
                <w:b/>
                <w:lang w:val="ka-GE"/>
              </w:rPr>
            </w:pPr>
            <w:r w:rsidRPr="00A57E02">
              <w:rPr>
                <w:b/>
                <w:lang w:val="ka-GE"/>
              </w:rPr>
              <w:t>შეფასების</w:t>
            </w:r>
            <w:r w:rsidRPr="00A57E02">
              <w:rPr>
                <w:rFonts w:asciiTheme="minorHAnsi" w:hAnsiTheme="minorHAnsi" w:cstheme="minorHAnsi"/>
                <w:b/>
                <w:lang w:val="ka-GE"/>
              </w:rPr>
              <w:t xml:space="preserve"> </w:t>
            </w:r>
            <w:r w:rsidRPr="00A57E02">
              <w:rPr>
                <w:b/>
                <w:lang w:val="ka-GE"/>
              </w:rPr>
              <w:t>კრიტერიუმები</w:t>
            </w:r>
            <w:r w:rsidRPr="00A57E02">
              <w:rPr>
                <w:rFonts w:asciiTheme="minorHAnsi" w:hAnsiTheme="minorHAnsi" w:cstheme="minorHAnsi"/>
                <w:b/>
                <w:lang w:val="ka-GE"/>
              </w:rPr>
              <w:t>:</w:t>
            </w:r>
          </w:p>
          <w:p w:rsidR="00DB4562" w:rsidRPr="00A57E02" w:rsidRDefault="00DB4562" w:rsidP="00DB4562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theme="minorHAnsi"/>
                <w:b/>
                <w:color w:val="000000"/>
                <w:sz w:val="24"/>
                <w:szCs w:val="24"/>
                <w:lang w:val="ka-GE"/>
              </w:rPr>
              <w:t>4</w:t>
            </w:r>
            <w:r w:rsidRPr="00A57E02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A57E02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>-</w:t>
            </w:r>
            <w:r w:rsidRPr="00A57E02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მომზადებული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ზედმიწევნით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სილაბუსით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გათვალისწინებულ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თეორიულ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პასუხი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სრულყოფილი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დასაბუთებულია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:rsidR="00DB4562" w:rsidRPr="00A57E02" w:rsidRDefault="003C302D" w:rsidP="00DB4562">
            <w:pPr>
              <w:jc w:val="both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theme="minorHAnsi"/>
                <w:b/>
                <w:color w:val="000000"/>
                <w:sz w:val="24"/>
                <w:szCs w:val="24"/>
                <w:lang w:val="ka-GE"/>
              </w:rPr>
              <w:t>3</w:t>
            </w:r>
            <w:r w:rsidR="00DB4562" w:rsidRPr="00A57E02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 </w:t>
            </w:r>
            <w:r w:rsidR="00DB4562" w:rsidRPr="00A57E02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="00DB4562" w:rsidRPr="00A57E02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>-</w:t>
            </w:r>
            <w:r w:rsidR="00DB4562" w:rsidRPr="00A57E02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 </w:t>
            </w:r>
            <w:r w:rsidR="00DB4562"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="00DB4562"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="00DB4562"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DB4562"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="00DB4562"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DB4562"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მომზადებული</w:t>
            </w:r>
            <w:r w:rsidR="00DB4562" w:rsidRPr="00A57E02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="00DB4562"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DB4562"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="00DB4562"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DB4562"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სილაბუსით</w:t>
            </w:r>
            <w:r w:rsidR="00DB4562"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DB4562"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გათვალისწინებულ</w:t>
            </w:r>
            <w:r w:rsidR="00DB4562"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DB4562"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თეორიულ</w:t>
            </w:r>
            <w:r w:rsidR="00DB4562"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DB4562"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="00DB4562" w:rsidRPr="00A57E02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="00DB4562"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პასუხი</w:t>
            </w:r>
            <w:r w:rsidR="00DB4562"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DB4562"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სრულყოფილი</w:t>
            </w:r>
            <w:r w:rsidR="00DB4562"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DB4562"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="00DB4562"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DB4562"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დასაბუთებულია</w:t>
            </w:r>
            <w:r w:rsidR="00DB4562" w:rsidRPr="00A57E02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:rsidR="003C302D" w:rsidRPr="00A57E02" w:rsidRDefault="003C302D" w:rsidP="003C302D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A57E02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2 </w:t>
            </w:r>
            <w:r w:rsidRPr="00A57E02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A57E02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>-</w:t>
            </w:r>
            <w:r w:rsidRPr="00A57E02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მომზადებული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სილაბუსით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გათვალისწინებულ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თეორიულ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პასუხი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სრულყოფილი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დასაბუთებულია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:rsidR="00DB4562" w:rsidRPr="00A57E02" w:rsidRDefault="00DB4562" w:rsidP="00DB4562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A57E02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lastRenderedPageBreak/>
              <w:t>1</w:t>
            </w:r>
            <w:r w:rsidRPr="00A57E02">
              <w:rPr>
                <w:rFonts w:cstheme="minorHAnsi"/>
                <w:b/>
                <w:color w:val="000000"/>
                <w:sz w:val="24"/>
                <w:szCs w:val="24"/>
                <w:lang w:val="af-ZA"/>
              </w:rPr>
              <w:t xml:space="preserve"> </w:t>
            </w:r>
            <w:r w:rsidRPr="00A57E02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A57E02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-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სუსტადაა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მომზადებული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ვერ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სილაბუსით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გათვალისწინებულ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თეორიულ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პასუხი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არ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სრულყოფილი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დასაბუთებული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</w:p>
          <w:p w:rsidR="00DB4562" w:rsidRPr="00A57E02" w:rsidRDefault="00DB4562" w:rsidP="00DB4562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A57E02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0 </w:t>
            </w:r>
            <w:r w:rsidRPr="00A57E02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A57E02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-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მოუმზადებელია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:rsidR="00DB4562" w:rsidRPr="00A57E02" w:rsidRDefault="002C5F91" w:rsidP="00DB4562">
            <w:pPr>
              <w:shd w:val="clear" w:color="auto" w:fill="FFFFFF"/>
              <w:tabs>
                <w:tab w:val="left" w:pos="243"/>
                <w:tab w:val="left" w:pos="343"/>
              </w:tabs>
              <w:spacing w:after="200" w:line="276" w:lineRule="auto"/>
              <w:contextualSpacing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theme="minorHAnsi"/>
                <w:b/>
                <w:i/>
                <w:sz w:val="24"/>
                <w:szCs w:val="24"/>
                <w:lang w:val="ka-GE"/>
              </w:rPr>
              <w:t>6</w:t>
            </w:r>
            <w:r w:rsidR="00DB4562" w:rsidRPr="00A57E02">
              <w:rPr>
                <w:rFonts w:cstheme="minorHAnsi"/>
                <w:b/>
                <w:i/>
                <w:sz w:val="24"/>
                <w:szCs w:val="24"/>
                <w:lang w:val="ka-GE"/>
              </w:rPr>
              <w:t>-</w:t>
            </w:r>
            <w:r w:rsidR="00DB4562" w:rsidRPr="00A57E02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ჯერ</w:t>
            </w:r>
            <w:r w:rsidR="00DB4562" w:rsidRPr="00A57E02">
              <w:rPr>
                <w:rFonts w:cstheme="minorHAnsi"/>
                <w:b/>
                <w:i/>
                <w:sz w:val="24"/>
                <w:szCs w:val="24"/>
                <w:lang w:val="ka-GE"/>
              </w:rPr>
              <w:t xml:space="preserve"> </w:t>
            </w:r>
            <w:r w:rsidR="00DB4562" w:rsidRPr="00A57E02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ქეისის</w:t>
            </w:r>
            <w:r w:rsidR="00DB4562" w:rsidRPr="00A57E02">
              <w:rPr>
                <w:rFonts w:cstheme="minorHAnsi"/>
                <w:b/>
                <w:i/>
                <w:sz w:val="24"/>
                <w:szCs w:val="24"/>
                <w:lang w:val="ka-GE"/>
              </w:rPr>
              <w:t xml:space="preserve"> </w:t>
            </w:r>
            <w:r w:rsidR="00DB4562" w:rsidRPr="00A57E02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განხილვა</w:t>
            </w:r>
            <w:r w:rsidR="00DB4562" w:rsidRPr="00A57E02">
              <w:rPr>
                <w:rFonts w:cstheme="minorHAnsi"/>
                <w:sz w:val="24"/>
                <w:szCs w:val="24"/>
                <w:lang w:val="ka-GE"/>
              </w:rPr>
              <w:t xml:space="preserve">  -</w:t>
            </w:r>
            <w:r w:rsidR="00DB4562"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2</w:t>
            </w:r>
            <w:r w:rsidRPr="00A57E02">
              <w:rPr>
                <w:rFonts w:ascii="Sylfaen" w:hAnsi="Sylfaen" w:cstheme="minorHAnsi"/>
                <w:b/>
                <w:sz w:val="24"/>
                <w:szCs w:val="24"/>
                <w:lang w:val="ka-GE"/>
              </w:rPr>
              <w:t xml:space="preserve"> </w:t>
            </w:r>
            <w:r w:rsidR="00DB4562"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="00DB4562" w:rsidRPr="00A57E02">
              <w:rPr>
                <w:rFonts w:cstheme="minorHAnsi"/>
                <w:b/>
                <w:sz w:val="24"/>
                <w:szCs w:val="24"/>
                <w:lang w:val="ka-GE"/>
              </w:rPr>
              <w:t>,</w:t>
            </w:r>
            <w:r w:rsidR="00DB4562"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სულ</w:t>
            </w:r>
            <w:r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1</w:t>
            </w:r>
            <w:r w:rsidRPr="00A57E02">
              <w:rPr>
                <w:rFonts w:ascii="Sylfaen" w:hAnsi="Sylfaen" w:cstheme="minorHAnsi"/>
                <w:b/>
                <w:sz w:val="24"/>
                <w:szCs w:val="24"/>
                <w:lang w:val="ka-GE"/>
              </w:rPr>
              <w:t>2</w:t>
            </w:r>
            <w:r w:rsidR="00DB4562"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DB4562"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:rsidR="00DB4562" w:rsidRPr="00A57E02" w:rsidRDefault="00DB4562" w:rsidP="00DB4562">
            <w:pPr>
              <w:shd w:val="clear" w:color="auto" w:fill="FFFFFF"/>
              <w:tabs>
                <w:tab w:val="left" w:pos="243"/>
                <w:tab w:val="left" w:pos="343"/>
              </w:tabs>
              <w:spacing w:after="200" w:line="276" w:lineRule="auto"/>
              <w:contextualSpacing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</w:p>
          <w:p w:rsidR="00DB4562" w:rsidRPr="00A57E02" w:rsidRDefault="00DB4562" w:rsidP="00DB4562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შეფასების</w:t>
            </w:r>
            <w:r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კრიტერიუმები</w:t>
            </w:r>
            <w:r w:rsidRPr="00A57E02">
              <w:rPr>
                <w:rFonts w:cstheme="minorHAnsi"/>
                <w:b/>
                <w:sz w:val="24"/>
                <w:szCs w:val="24"/>
                <w:lang w:val="ka-GE"/>
              </w:rPr>
              <w:t>:</w:t>
            </w:r>
          </w:p>
          <w:p w:rsidR="00DB4562" w:rsidRPr="00A57E02" w:rsidRDefault="00DB4562" w:rsidP="00DB4562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A57E02">
              <w:rPr>
                <w:rFonts w:cstheme="minorHAnsi"/>
                <w:b/>
                <w:i/>
                <w:sz w:val="24"/>
                <w:szCs w:val="24"/>
                <w:lang w:val="ka-GE"/>
              </w:rPr>
              <w:t xml:space="preserve">2 </w:t>
            </w:r>
            <w:r w:rsidRPr="00A57E02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ქულა</w:t>
            </w:r>
            <w:r w:rsidRPr="00A57E02">
              <w:rPr>
                <w:rFonts w:cstheme="minorHAnsi"/>
                <w:b/>
                <w:i/>
                <w:sz w:val="24"/>
                <w:szCs w:val="24"/>
                <w:lang w:val="ka-GE"/>
              </w:rPr>
              <w:t>-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ღრმად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განვლილ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შეუძლია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სიტუაციის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მართვა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:rsidR="00DB4562" w:rsidRPr="00A57E02" w:rsidRDefault="00DB4562" w:rsidP="00DB4562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A57E02">
              <w:rPr>
                <w:rFonts w:cstheme="minorHAnsi"/>
                <w:b/>
                <w:i/>
                <w:sz w:val="24"/>
                <w:szCs w:val="24"/>
                <w:lang w:val="ka-GE"/>
              </w:rPr>
              <w:t xml:space="preserve">1 </w:t>
            </w:r>
            <w:r w:rsidRPr="00A57E02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ქულა</w:t>
            </w:r>
            <w:r w:rsidRPr="00A57E02">
              <w:rPr>
                <w:rFonts w:cstheme="minorHAnsi"/>
                <w:b/>
                <w:i/>
                <w:sz w:val="24"/>
                <w:szCs w:val="24"/>
                <w:lang w:val="ka-GE"/>
              </w:rPr>
              <w:t>-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განვლილ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შეუძლია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სიტუაციის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მართვა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:rsidR="00DB4562" w:rsidRPr="00A57E02" w:rsidRDefault="00DB4562" w:rsidP="00DB4562">
            <w:pPr>
              <w:shd w:val="clear" w:color="auto" w:fill="FFFFFF"/>
              <w:tabs>
                <w:tab w:val="left" w:pos="243"/>
                <w:tab w:val="left" w:pos="343"/>
              </w:tabs>
              <w:spacing w:after="200" w:line="276" w:lineRule="auto"/>
              <w:contextualSpacing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A57E02">
              <w:rPr>
                <w:rFonts w:cstheme="minorHAnsi"/>
                <w:b/>
                <w:bCs/>
                <w:sz w:val="24"/>
                <w:szCs w:val="24"/>
                <w:lang w:val="ka-GE"/>
              </w:rPr>
              <w:t xml:space="preserve">0 </w:t>
            </w:r>
            <w:r w:rsidRPr="00A57E02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ქულა</w:t>
            </w:r>
            <w:r w:rsidRPr="00A57E02">
              <w:rPr>
                <w:rFonts w:cstheme="minorHAnsi"/>
                <w:b/>
                <w:bCs/>
                <w:sz w:val="24"/>
                <w:szCs w:val="24"/>
                <w:lang w:val="ka-GE"/>
              </w:rPr>
              <w:t xml:space="preserve">-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სამუშაო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საერთოდ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არაა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მოცემული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:rsidR="00DB4562" w:rsidRPr="00A57E02" w:rsidRDefault="00DB4562" w:rsidP="00DB4562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DB4562" w:rsidRPr="00A57E02" w:rsidRDefault="00DB4562" w:rsidP="00DB4562">
            <w:pPr>
              <w:spacing w:after="0" w:line="240" w:lineRule="auto"/>
              <w:ind w:left="100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ქვიზი</w:t>
            </w:r>
            <w:r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სიტუაციური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ამოცანები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-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1-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ჯერ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="002C5F91"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2C5F91" w:rsidRPr="00A57E02">
              <w:rPr>
                <w:rFonts w:ascii="Sylfaen" w:hAnsi="Sylfaen" w:cstheme="minorHAnsi"/>
                <w:sz w:val="24"/>
                <w:szCs w:val="24"/>
                <w:lang w:val="ka-GE"/>
              </w:rPr>
              <w:t>4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, 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ქვიზი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შედგება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2C5F91"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ოთხი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საკითხისაგან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თითოეული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საკითხი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თითო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:rsidR="00DB4562" w:rsidRPr="00A57E02" w:rsidRDefault="00DB4562" w:rsidP="00DB4562">
            <w:pPr>
              <w:spacing w:after="0" w:line="240" w:lineRule="auto"/>
              <w:ind w:left="100"/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:rsidR="00DB4562" w:rsidRPr="00A57E02" w:rsidRDefault="00DB4562" w:rsidP="00DB4562">
            <w:pPr>
              <w:numPr>
                <w:ilvl w:val="0"/>
                <w:numId w:val="22"/>
              </w:numPr>
              <w:spacing w:after="0" w:line="240" w:lineRule="auto"/>
              <w:ind w:left="100" w:firstLine="0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შუალედური</w:t>
            </w:r>
            <w:r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გამოცდა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: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ტესტის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სახით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სადაც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მოცემულია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20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კითხვა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თითო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საკითხი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თითო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:rsidR="00DB4562" w:rsidRPr="00A57E02" w:rsidRDefault="00DB4562" w:rsidP="00DB4562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:rsidR="00DB4562" w:rsidRPr="00A57E02" w:rsidRDefault="00DB4562" w:rsidP="00DB4562">
            <w:pPr>
              <w:numPr>
                <w:ilvl w:val="0"/>
                <w:numId w:val="20"/>
              </w:numPr>
              <w:spacing w:after="0" w:line="240" w:lineRule="auto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დასკვნითი</w:t>
            </w:r>
            <w:r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 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გამოცდა</w:t>
            </w:r>
            <w:r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- 40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A57E02">
              <w:rPr>
                <w:rFonts w:cstheme="minorHAnsi"/>
                <w:b/>
                <w:sz w:val="24"/>
                <w:szCs w:val="24"/>
              </w:rPr>
              <w:t>.</w:t>
            </w:r>
          </w:p>
          <w:p w:rsidR="00DB4562" w:rsidRPr="00A57E02" w:rsidRDefault="00DB4562" w:rsidP="00DB4562">
            <w:pPr>
              <w:jc w:val="both"/>
              <w:rPr>
                <w:rFonts w:cstheme="minorHAnsi"/>
                <w:sz w:val="24"/>
                <w:szCs w:val="24"/>
              </w:rPr>
            </w:pP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ტესტის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სახით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სადაც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მოცემულია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40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კითხვა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თითო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საკითხი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თითო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:rsidR="0029646E" w:rsidRPr="00A57E02" w:rsidRDefault="002937E3" w:rsidP="00D03DBF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დასკვნითი გამოცდის მინიმალური კომპეტენციის ზღვარი 21 ქულაა</w:t>
            </w:r>
          </w:p>
          <w:p w:rsidR="0029646E" w:rsidRPr="00A57E02" w:rsidRDefault="0029646E" w:rsidP="00D03DBF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იმისათვის რომ სტუდენტი დაშვებულ იქნას ფინალურ გამოცდაზე, შუალედური შეფასების მინიმალური ქულების ჯამი  უნდა იყოს მინიმუმ 30ქულა.</w:t>
            </w:r>
          </w:p>
          <w:p w:rsidR="0029646E" w:rsidRPr="00A57E02" w:rsidRDefault="0029646E" w:rsidP="00D03DBF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:rsidR="0029646E" w:rsidRPr="00A57E02" w:rsidRDefault="0029646E" w:rsidP="00D03DBF">
            <w:pPr>
              <w:spacing w:after="0" w:line="360" w:lineRule="auto"/>
              <w:rPr>
                <w:rFonts w:ascii="Sylfaen" w:hAnsi="Sylfaen" w:cs="Sylfaen"/>
                <w:i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</w:tc>
      </w:tr>
      <w:tr w:rsidR="00C0003E" w:rsidRPr="00A57E02" w:rsidTr="00A65A09">
        <w:trPr>
          <w:trHeight w:val="89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03E" w:rsidRPr="00A57E02" w:rsidRDefault="00C0003E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03E" w:rsidRPr="00A45753" w:rsidRDefault="00C0003E" w:rsidP="00FF7F76">
            <w:pPr>
              <w:spacing w:after="0" w:line="360" w:lineRule="auto"/>
              <w:jc w:val="both"/>
              <w:rPr>
                <w:rFonts w:ascii="Sylfaen" w:hAnsi="Sylfaen" w:cstheme="minorHAnsi"/>
                <w:sz w:val="24"/>
                <w:szCs w:val="24"/>
                <w:lang w:val="ka-GE" w:eastAsia="en-GB"/>
              </w:rPr>
            </w:pPr>
            <w:r w:rsidRPr="00A45753">
              <w:rPr>
                <w:rFonts w:cstheme="minorHAnsi"/>
                <w:sz w:val="24"/>
                <w:szCs w:val="24"/>
                <w:lang w:val="ka-GE" w:eastAsia="en-GB"/>
              </w:rPr>
              <w:t>1.</w:t>
            </w:r>
            <w:r w:rsidRPr="00A45753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</w:t>
            </w:r>
            <w:r w:rsidRPr="00A45753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  <w:r w:rsidRPr="00A45753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</w:t>
            </w:r>
            <w:r w:rsidRPr="00A45753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  <w:r w:rsidRPr="00A45753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კოლესოვი</w:t>
            </w:r>
            <w:r w:rsidRPr="00A4575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45753">
              <w:rPr>
                <w:rFonts w:ascii="Sylfaen" w:hAnsi="Sylfaen" w:cs="Sylfaen"/>
                <w:sz w:val="24"/>
                <w:szCs w:val="24"/>
                <w:lang w:val="ka-GE" w:eastAsia="en-GB"/>
              </w:rPr>
              <w:t>ბავშვთა</w:t>
            </w:r>
            <w:r w:rsidRPr="00A4575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45753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ასაკის</w:t>
            </w:r>
            <w:r w:rsidRPr="00A4575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45753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სტომატოლოგია</w:t>
            </w:r>
            <w:r w:rsidRPr="00A45753">
              <w:rPr>
                <w:rFonts w:cstheme="minorHAnsi"/>
                <w:sz w:val="24"/>
                <w:szCs w:val="24"/>
                <w:lang w:val="ka-GE" w:eastAsia="en-GB"/>
              </w:rPr>
              <w:t xml:space="preserve">, </w:t>
            </w:r>
            <w:r w:rsidRPr="00A45753">
              <w:rPr>
                <w:rFonts w:ascii="Sylfaen" w:hAnsi="Sylfaen" w:cs="Sylfaen"/>
                <w:sz w:val="24"/>
                <w:szCs w:val="24"/>
                <w:lang w:val="ka-GE" w:eastAsia="en-GB"/>
              </w:rPr>
              <w:t>თბ</w:t>
            </w:r>
            <w:r w:rsidRPr="00A45753">
              <w:rPr>
                <w:rFonts w:cstheme="minorHAnsi"/>
                <w:sz w:val="24"/>
                <w:szCs w:val="24"/>
                <w:lang w:val="ka-GE" w:eastAsia="en-GB"/>
              </w:rPr>
              <w:t xml:space="preserve">. 2006 </w:t>
            </w:r>
            <w:r w:rsidRPr="00A45753">
              <w:rPr>
                <w:rFonts w:ascii="Sylfaen" w:hAnsi="Sylfaen" w:cs="Sylfaen"/>
                <w:sz w:val="24"/>
                <w:szCs w:val="24"/>
                <w:lang w:val="ka-GE" w:eastAsia="en-GB"/>
              </w:rPr>
              <w:t>წელი</w:t>
            </w:r>
            <w:r w:rsidRPr="00A45753">
              <w:rPr>
                <w:rFonts w:cstheme="minorHAnsi"/>
                <w:sz w:val="24"/>
                <w:szCs w:val="24"/>
                <w:lang w:val="ka-GE" w:eastAsia="en-GB"/>
              </w:rPr>
              <w:t>;</w:t>
            </w:r>
          </w:p>
          <w:p w:rsidR="00DF34D1" w:rsidRPr="00D92517" w:rsidRDefault="00C0003E" w:rsidP="00DF34D1">
            <w:pPr>
              <w:spacing w:after="0" w:line="276" w:lineRule="auto"/>
              <w:jc w:val="both"/>
              <w:rPr>
                <w:rFonts w:ascii="Sylfaen" w:hAnsi="Sylfaen" w:cstheme="minorHAnsi"/>
                <w:b/>
                <w:sz w:val="24"/>
                <w:szCs w:val="24"/>
                <w:lang w:val="ka-GE" w:eastAsia="en-GB"/>
              </w:rPr>
            </w:pPr>
            <w:r w:rsidRPr="00A4575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DF34D1" w:rsidRPr="00D92517">
              <w:rPr>
                <w:rFonts w:ascii="Sylfaen" w:hAnsi="Sylfaen" w:cstheme="minorHAnsi"/>
                <w:b/>
                <w:sz w:val="24"/>
                <w:szCs w:val="24"/>
                <w:lang w:val="ka-GE" w:eastAsia="en-GB"/>
              </w:rPr>
              <w:t>ელწიგნი:</w:t>
            </w:r>
          </w:p>
          <w:p w:rsidR="00C0003E" w:rsidRPr="00A45753" w:rsidRDefault="00DF34D1" w:rsidP="00DF34D1">
            <w:pPr>
              <w:spacing w:after="0" w:line="240" w:lineRule="auto"/>
              <w:jc w:val="both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 w:rsidRPr="00A4575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A45753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კოლესოვი</w:t>
            </w:r>
            <w:r>
              <w:rPr>
                <w:rFonts w:ascii="Sylfaen" w:hAnsi="Sylfaen" w:cs="Sylfaen"/>
                <w:sz w:val="24"/>
                <w:szCs w:val="24"/>
                <w:lang w:val="ka-GE" w:eastAsia="en-GB"/>
              </w:rPr>
              <w:t xml:space="preserve"> ა. - </w:t>
            </w:r>
            <w:r w:rsidRPr="00A45753">
              <w:rPr>
                <w:rFonts w:ascii="Sylfaen" w:hAnsi="Sylfaen" w:cs="Sylfaen"/>
                <w:sz w:val="24"/>
                <w:szCs w:val="24"/>
                <w:lang w:val="ka-GE" w:eastAsia="en-GB"/>
              </w:rPr>
              <w:t>ბავშვთა</w:t>
            </w:r>
            <w:r w:rsidRPr="00A4575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45753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ასაკის</w:t>
            </w:r>
            <w:r w:rsidRPr="00A4575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45753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სტომატოლოგია</w:t>
            </w:r>
            <w:r w:rsidRPr="00A45753">
              <w:rPr>
                <w:rFonts w:cstheme="minorHAnsi"/>
                <w:sz w:val="24"/>
                <w:szCs w:val="24"/>
                <w:lang w:val="ka-GE" w:eastAsia="en-GB"/>
              </w:rPr>
              <w:t xml:space="preserve">, </w:t>
            </w:r>
            <w:r w:rsidRPr="00A45753">
              <w:rPr>
                <w:rFonts w:ascii="Sylfaen" w:hAnsi="Sylfaen" w:cs="Sylfaen"/>
                <w:sz w:val="24"/>
                <w:szCs w:val="24"/>
                <w:lang w:val="ka-GE" w:eastAsia="en-GB"/>
              </w:rPr>
              <w:t>თბ</w:t>
            </w:r>
            <w:r>
              <w:rPr>
                <w:rFonts w:cstheme="minorHAnsi"/>
                <w:sz w:val="24"/>
                <w:szCs w:val="24"/>
                <w:lang w:val="ka-GE" w:eastAsia="en-GB"/>
              </w:rPr>
              <w:t>. 2006.</w:t>
            </w:r>
            <w:bookmarkStart w:id="0" w:name="_GoBack"/>
            <w:bookmarkEnd w:id="0"/>
          </w:p>
          <w:p w:rsidR="00C0003E" w:rsidRPr="00A45753" w:rsidRDefault="00C0003E" w:rsidP="00FF7F76">
            <w:pPr>
              <w:spacing w:after="0" w:line="360" w:lineRule="auto"/>
              <w:jc w:val="both"/>
              <w:rPr>
                <w:rFonts w:ascii="Sylfaen" w:hAnsi="Sylfaen" w:cstheme="minorHAnsi"/>
                <w:color w:val="000000" w:themeColor="text1"/>
                <w:sz w:val="24"/>
                <w:szCs w:val="24"/>
                <w:highlight w:val="yellow"/>
                <w:lang w:val="ka-GE"/>
              </w:rPr>
            </w:pPr>
          </w:p>
        </w:tc>
      </w:tr>
      <w:tr w:rsidR="00C0003E" w:rsidRPr="00A57E02" w:rsidTr="00D72134">
        <w:trPr>
          <w:trHeight w:val="136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03E" w:rsidRPr="00A57E02" w:rsidRDefault="00C0003E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დამხმარე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753" w:rsidRPr="00A45753" w:rsidRDefault="00A45753" w:rsidP="00A45753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A45753">
              <w:rPr>
                <w:rFonts w:cstheme="minorHAnsi"/>
                <w:sz w:val="24"/>
                <w:szCs w:val="24"/>
                <w:lang w:val="ka-GE"/>
              </w:rPr>
              <w:t>Бернадский Ю.И. – Основы челюстно-лицевой хирургии и хирургической стоматологии. г. Витебск, 1998.</w:t>
            </w:r>
          </w:p>
          <w:p w:rsidR="00A45753" w:rsidRPr="00A45753" w:rsidRDefault="00A45753" w:rsidP="00A45753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 w:rsidRPr="00A45753">
              <w:rPr>
                <w:rFonts w:cstheme="minorHAnsi"/>
                <w:sz w:val="24"/>
                <w:szCs w:val="24"/>
                <w:lang w:val="ru-RU"/>
              </w:rPr>
              <w:t>Безруков</w:t>
            </w:r>
            <w:r w:rsidRPr="00A45753">
              <w:rPr>
                <w:rFonts w:cstheme="minorHAnsi"/>
                <w:sz w:val="24"/>
                <w:szCs w:val="24"/>
                <w:lang w:val="ka-GE"/>
              </w:rPr>
              <w:t xml:space="preserve"> В.М</w:t>
            </w:r>
            <w:r w:rsidRPr="00A45753">
              <w:rPr>
                <w:rFonts w:cstheme="minorHAnsi"/>
                <w:sz w:val="24"/>
                <w:szCs w:val="24"/>
                <w:lang w:val="ru-RU"/>
              </w:rPr>
              <w:t xml:space="preserve">, Робустовой Т.Г. – </w:t>
            </w:r>
            <w:r w:rsidRPr="00A45753">
              <w:rPr>
                <w:rFonts w:cstheme="minorHAnsi"/>
                <w:sz w:val="24"/>
                <w:szCs w:val="24"/>
                <w:lang w:val="ka-GE"/>
              </w:rPr>
              <w:t>Руководство по хирурги</w:t>
            </w:r>
            <w:r w:rsidRPr="00A45753">
              <w:rPr>
                <w:rFonts w:cstheme="minorHAnsi"/>
                <w:sz w:val="24"/>
                <w:szCs w:val="24"/>
                <w:lang w:val="ru-RU"/>
              </w:rPr>
              <w:softHyphen/>
            </w:r>
            <w:r w:rsidRPr="00A45753">
              <w:rPr>
                <w:rFonts w:cstheme="minorHAnsi"/>
                <w:sz w:val="24"/>
                <w:szCs w:val="24"/>
                <w:lang w:val="ka-GE"/>
              </w:rPr>
              <w:t xml:space="preserve">ческой стоматологии и челюстно-лицевой хирургии. том </w:t>
            </w:r>
            <w:r w:rsidRPr="00A45753">
              <w:rPr>
                <w:rFonts w:cstheme="minorHAnsi"/>
                <w:sz w:val="24"/>
                <w:szCs w:val="24"/>
                <w:lang w:val="ru-RU"/>
              </w:rPr>
              <w:t>2</w:t>
            </w:r>
            <w:r w:rsidRPr="00A45753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  <w:r w:rsidRPr="00A45753">
              <w:rPr>
                <w:rFonts w:cstheme="minorHAnsi"/>
                <w:sz w:val="24"/>
                <w:szCs w:val="24"/>
                <w:lang w:val="ru-RU"/>
              </w:rPr>
              <w:t>М., 2002.</w:t>
            </w:r>
          </w:p>
          <w:p w:rsidR="00A45753" w:rsidRPr="00A45753" w:rsidRDefault="00A45753" w:rsidP="00A45753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A45753">
              <w:rPr>
                <w:rFonts w:ascii="Sylfaen" w:hAnsi="Sylfaen" w:cs="Sylfaen"/>
                <w:sz w:val="24"/>
                <w:szCs w:val="24"/>
                <w:lang w:val="ka-GE"/>
              </w:rPr>
              <w:t>ბრეგაძე</w:t>
            </w:r>
            <w:r w:rsidRPr="00A45753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45753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ა. </w:t>
            </w:r>
            <w:r w:rsidRPr="00A45753">
              <w:rPr>
                <w:rFonts w:cstheme="minorHAnsi"/>
                <w:sz w:val="24"/>
                <w:szCs w:val="24"/>
                <w:lang w:val="ka-GE"/>
              </w:rPr>
              <w:t xml:space="preserve">– </w:t>
            </w:r>
            <w:r w:rsidRPr="00A45753">
              <w:rPr>
                <w:rFonts w:ascii="Sylfaen" w:hAnsi="Sylfaen" w:cs="Sylfaen"/>
                <w:sz w:val="24"/>
                <w:szCs w:val="24"/>
                <w:lang w:val="ka-GE"/>
              </w:rPr>
              <w:t>ქირურგიული</w:t>
            </w:r>
            <w:r w:rsidRPr="00A45753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45753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სტომატოლოგია</w:t>
            </w:r>
            <w:r w:rsidRPr="00A45753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  <w:r w:rsidRPr="00A45753">
              <w:rPr>
                <w:rFonts w:ascii="Sylfaen" w:hAnsi="Sylfaen" w:cs="Sylfaen"/>
                <w:sz w:val="24"/>
                <w:szCs w:val="24"/>
                <w:lang w:val="ka-GE"/>
              </w:rPr>
              <w:t>თბილისი</w:t>
            </w:r>
            <w:r w:rsidRPr="00A45753">
              <w:rPr>
                <w:rFonts w:cstheme="minorHAnsi"/>
                <w:sz w:val="24"/>
                <w:szCs w:val="24"/>
                <w:lang w:val="ka-GE"/>
              </w:rPr>
              <w:t>, 2000.</w:t>
            </w:r>
          </w:p>
          <w:p w:rsidR="00A45753" w:rsidRPr="00A45753" w:rsidRDefault="00A45753" w:rsidP="00A45753">
            <w:pPr>
              <w:pStyle w:val="BodyTextIndent2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Theme="minorHAnsi" w:hAnsiTheme="minorHAnsi" w:cstheme="minorHAnsi"/>
                <w:lang w:val="ka-GE"/>
              </w:rPr>
            </w:pPr>
            <w:r w:rsidRPr="00A45753">
              <w:rPr>
                <w:rFonts w:asciiTheme="minorHAnsi" w:hAnsiTheme="minorHAnsi" w:cstheme="minorHAnsi"/>
                <w:lang w:eastAsia="en-GB"/>
              </w:rPr>
              <w:t>Афанасиева  В.В. -</w:t>
            </w:r>
            <w:r w:rsidRPr="00A45753">
              <w:rPr>
                <w:rFonts w:ascii="Sylfaen" w:hAnsi="Sylfaen" w:cstheme="minorHAnsi"/>
                <w:lang w:val="ka-GE" w:eastAsia="en-GB"/>
              </w:rPr>
              <w:t xml:space="preserve"> </w:t>
            </w:r>
            <w:r w:rsidRPr="00A45753">
              <w:rPr>
                <w:rFonts w:asciiTheme="minorHAnsi" w:hAnsiTheme="minorHAnsi" w:cstheme="minorHAnsi"/>
                <w:lang w:eastAsia="en-GB"/>
              </w:rPr>
              <w:t xml:space="preserve">Хирургическая стоматология. </w:t>
            </w:r>
            <w:r w:rsidRPr="00A45753">
              <w:rPr>
                <w:rFonts w:asciiTheme="minorHAnsi" w:hAnsiTheme="minorHAnsi" w:cstheme="minorHAnsi"/>
              </w:rPr>
              <w:t>М., 2015</w:t>
            </w:r>
            <w:r w:rsidRPr="00A45753">
              <w:rPr>
                <w:rFonts w:ascii="Sylfaen" w:hAnsi="Sylfaen" w:cstheme="minorHAnsi"/>
                <w:lang w:val="ka-GE"/>
              </w:rPr>
              <w:t>.</w:t>
            </w:r>
          </w:p>
          <w:p w:rsidR="00A45753" w:rsidRPr="00A45753" w:rsidRDefault="00A45753" w:rsidP="00A45753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A4575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     5 .  ნემსაძე ო. </w:t>
            </w:r>
            <w:r w:rsidRPr="00A45753">
              <w:rPr>
                <w:rFonts w:cstheme="minorHAnsi"/>
                <w:sz w:val="24"/>
                <w:szCs w:val="24"/>
                <w:lang w:val="ka-GE"/>
              </w:rPr>
              <w:t xml:space="preserve">-  </w:t>
            </w:r>
            <w:r w:rsidRPr="00A45753">
              <w:rPr>
                <w:rFonts w:ascii="Sylfaen" w:hAnsi="Sylfaen" w:cs="Sylfaen"/>
                <w:sz w:val="24"/>
                <w:szCs w:val="24"/>
                <w:lang w:val="ka-GE"/>
              </w:rPr>
              <w:t>ქირურგიული</w:t>
            </w:r>
            <w:r w:rsidRPr="00A45753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4575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სტომატოლოგია </w:t>
            </w:r>
            <w:r w:rsidRPr="00A45753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Pr="00A45753">
              <w:rPr>
                <w:rFonts w:ascii="Sylfaen" w:hAnsi="Sylfaen" w:cs="Sylfaen"/>
                <w:sz w:val="24"/>
                <w:szCs w:val="24"/>
                <w:lang w:val="ka-GE"/>
              </w:rPr>
              <w:t>თბილისი</w:t>
            </w:r>
            <w:r w:rsidRPr="00A45753">
              <w:rPr>
                <w:rFonts w:cstheme="minorHAnsi"/>
                <w:sz w:val="24"/>
                <w:szCs w:val="24"/>
                <w:lang w:val="ka-GE"/>
              </w:rPr>
              <w:t>,1996.</w:t>
            </w:r>
          </w:p>
          <w:p w:rsidR="00C0003E" w:rsidRPr="00A45753" w:rsidRDefault="00C0003E" w:rsidP="00FF7F76">
            <w:pPr>
              <w:jc w:val="both"/>
              <w:rPr>
                <w:rFonts w:ascii="Sylfaen" w:hAnsi="Sylfaen" w:cstheme="minorHAnsi"/>
                <w:sz w:val="24"/>
                <w:szCs w:val="24"/>
                <w:lang w:val="ka-GE"/>
              </w:rPr>
            </w:pPr>
          </w:p>
        </w:tc>
      </w:tr>
    </w:tbl>
    <w:p w:rsidR="00D72B5F" w:rsidRPr="00A57E02" w:rsidRDefault="00D72B5F" w:rsidP="00D03DBF">
      <w:pPr>
        <w:spacing w:after="0"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p w:rsidR="00D72B5F" w:rsidRPr="00A57E02" w:rsidRDefault="00D72B5F" w:rsidP="00815527">
      <w:pPr>
        <w:spacing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p w:rsidR="00726CF7" w:rsidRPr="00A57E02" w:rsidRDefault="0086313C" w:rsidP="00815527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  <w:r w:rsidRPr="00A57E02">
        <w:rPr>
          <w:rFonts w:ascii="Sylfaen" w:hAnsi="Sylfaen"/>
          <w:color w:val="000000" w:themeColor="text1"/>
          <w:sz w:val="24"/>
          <w:szCs w:val="24"/>
          <w:lang w:val="ka-GE"/>
        </w:rPr>
        <w:t>ავტორი/</w:t>
      </w:r>
      <w:r w:rsidR="007076DF" w:rsidRPr="00A57E02">
        <w:rPr>
          <w:rFonts w:ascii="Sylfaen" w:hAnsi="Sylfaen"/>
          <w:color w:val="000000" w:themeColor="text1"/>
          <w:sz w:val="24"/>
          <w:szCs w:val="24"/>
          <w:lang w:val="ka-GE"/>
        </w:rPr>
        <w:t>ავტორები</w:t>
      </w:r>
      <w:r w:rsidRPr="00A57E02">
        <w:rPr>
          <w:rFonts w:ascii="Sylfaen" w:hAnsi="Sylfaen"/>
          <w:color w:val="000000" w:themeColor="text1"/>
          <w:sz w:val="24"/>
          <w:szCs w:val="24"/>
          <w:lang w:val="ka-GE"/>
        </w:rPr>
        <w:t>:</w:t>
      </w:r>
      <w:r w:rsidR="00A9110E" w:rsidRPr="00A57E02">
        <w:rPr>
          <w:rFonts w:ascii="Sylfaen" w:hAnsi="Sylfaen"/>
          <w:color w:val="000000" w:themeColor="text1"/>
          <w:sz w:val="24"/>
          <w:szCs w:val="24"/>
          <w:lang w:val="ka-GE"/>
        </w:rPr>
        <w:t xml:space="preserve"> </w:t>
      </w:r>
      <w:r w:rsidR="00A9110E" w:rsidRPr="00A57E02">
        <w:rPr>
          <w:rFonts w:ascii="Sylfaen" w:hAnsi="Sylfaen"/>
          <w:sz w:val="24"/>
          <w:szCs w:val="24"/>
          <w:lang w:val="ka-GE"/>
        </w:rPr>
        <w:t xml:space="preserve">მედიცინის აკადემიური დოქტორი </w:t>
      </w:r>
      <w:r w:rsidR="00A9110E" w:rsidRPr="00A57E02">
        <w:rPr>
          <w:rFonts w:ascii="Sylfaen" w:hAnsi="Sylfaen"/>
          <w:sz w:val="24"/>
          <w:szCs w:val="24"/>
        </w:rPr>
        <w:t xml:space="preserve"> ნანა გველესიანი</w:t>
      </w:r>
    </w:p>
    <w:sectPr w:rsidR="00726CF7" w:rsidRPr="00A57E02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392B7A"/>
    <w:multiLevelType w:val="hybridMultilevel"/>
    <w:tmpl w:val="E7FC3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6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6B2EC6"/>
    <w:multiLevelType w:val="hybridMultilevel"/>
    <w:tmpl w:val="2C5415F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0">
    <w:nsid w:val="45C439C6"/>
    <w:multiLevelType w:val="hybridMultilevel"/>
    <w:tmpl w:val="CECAC3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AC45F7"/>
    <w:multiLevelType w:val="hybridMultilevel"/>
    <w:tmpl w:val="8BB2C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C416E4"/>
    <w:multiLevelType w:val="hybridMultilevel"/>
    <w:tmpl w:val="2FA05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397F91"/>
    <w:multiLevelType w:val="hybridMultilevel"/>
    <w:tmpl w:val="31D2D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"/>
  </w:num>
  <w:num w:numId="12">
    <w:abstractNumId w:val="20"/>
  </w:num>
  <w:num w:numId="13">
    <w:abstractNumId w:val="19"/>
  </w:num>
  <w:num w:numId="14">
    <w:abstractNumId w:val="11"/>
  </w:num>
  <w:num w:numId="15">
    <w:abstractNumId w:val="14"/>
  </w:num>
  <w:num w:numId="16">
    <w:abstractNumId w:val="18"/>
  </w:num>
  <w:num w:numId="17">
    <w:abstractNumId w:val="16"/>
  </w:num>
  <w:num w:numId="1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9"/>
  </w:num>
  <w:num w:numId="22">
    <w:abstractNumId w:val="3"/>
  </w:num>
  <w:num w:numId="2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86313C"/>
    <w:rsid w:val="00006F25"/>
    <w:rsid w:val="000129B8"/>
    <w:rsid w:val="00015EE0"/>
    <w:rsid w:val="0002214F"/>
    <w:rsid w:val="000269CB"/>
    <w:rsid w:val="000304D6"/>
    <w:rsid w:val="000332C1"/>
    <w:rsid w:val="00097246"/>
    <w:rsid w:val="000A5663"/>
    <w:rsid w:val="000F06E9"/>
    <w:rsid w:val="0010078D"/>
    <w:rsid w:val="0015369F"/>
    <w:rsid w:val="001736CC"/>
    <w:rsid w:val="001C5AE1"/>
    <w:rsid w:val="001D169D"/>
    <w:rsid w:val="001D6D9E"/>
    <w:rsid w:val="00237D45"/>
    <w:rsid w:val="002418D7"/>
    <w:rsid w:val="00261C49"/>
    <w:rsid w:val="00266176"/>
    <w:rsid w:val="00266DE8"/>
    <w:rsid w:val="00272F91"/>
    <w:rsid w:val="002937E3"/>
    <w:rsid w:val="002950BC"/>
    <w:rsid w:val="0029646E"/>
    <w:rsid w:val="002A2C27"/>
    <w:rsid w:val="002C51A3"/>
    <w:rsid w:val="002C5F91"/>
    <w:rsid w:val="002E7157"/>
    <w:rsid w:val="002F02E1"/>
    <w:rsid w:val="002F241D"/>
    <w:rsid w:val="002F28F7"/>
    <w:rsid w:val="003044F4"/>
    <w:rsid w:val="00317325"/>
    <w:rsid w:val="00327A5D"/>
    <w:rsid w:val="00341509"/>
    <w:rsid w:val="003723D1"/>
    <w:rsid w:val="0037749F"/>
    <w:rsid w:val="00392BEA"/>
    <w:rsid w:val="003A2D21"/>
    <w:rsid w:val="003C302D"/>
    <w:rsid w:val="003E25E8"/>
    <w:rsid w:val="004037DC"/>
    <w:rsid w:val="004421BE"/>
    <w:rsid w:val="00442B7A"/>
    <w:rsid w:val="00470266"/>
    <w:rsid w:val="004A5367"/>
    <w:rsid w:val="004B0055"/>
    <w:rsid w:val="004D515A"/>
    <w:rsid w:val="0058400C"/>
    <w:rsid w:val="005941EE"/>
    <w:rsid w:val="005A13E5"/>
    <w:rsid w:val="005C6EA9"/>
    <w:rsid w:val="005D0209"/>
    <w:rsid w:val="005D727A"/>
    <w:rsid w:val="00663DAA"/>
    <w:rsid w:val="006857C1"/>
    <w:rsid w:val="006B381A"/>
    <w:rsid w:val="006B516E"/>
    <w:rsid w:val="006F4F85"/>
    <w:rsid w:val="007076DF"/>
    <w:rsid w:val="007140E6"/>
    <w:rsid w:val="007161BC"/>
    <w:rsid w:val="00726CF7"/>
    <w:rsid w:val="00730458"/>
    <w:rsid w:val="00737819"/>
    <w:rsid w:val="007416DB"/>
    <w:rsid w:val="00741804"/>
    <w:rsid w:val="00796EC8"/>
    <w:rsid w:val="007C724A"/>
    <w:rsid w:val="007D3F93"/>
    <w:rsid w:val="007F7E78"/>
    <w:rsid w:val="00815527"/>
    <w:rsid w:val="0086313C"/>
    <w:rsid w:val="0087332B"/>
    <w:rsid w:val="008822E6"/>
    <w:rsid w:val="00884E83"/>
    <w:rsid w:val="008C1B97"/>
    <w:rsid w:val="008D391E"/>
    <w:rsid w:val="008E38D1"/>
    <w:rsid w:val="008F6738"/>
    <w:rsid w:val="0091149B"/>
    <w:rsid w:val="0092657D"/>
    <w:rsid w:val="0093459D"/>
    <w:rsid w:val="00944EBD"/>
    <w:rsid w:val="00957AF8"/>
    <w:rsid w:val="0098188D"/>
    <w:rsid w:val="009879B1"/>
    <w:rsid w:val="00A045E3"/>
    <w:rsid w:val="00A25819"/>
    <w:rsid w:val="00A45753"/>
    <w:rsid w:val="00A57E02"/>
    <w:rsid w:val="00A65A09"/>
    <w:rsid w:val="00A9110E"/>
    <w:rsid w:val="00AA1BEA"/>
    <w:rsid w:val="00AC6342"/>
    <w:rsid w:val="00AE41C2"/>
    <w:rsid w:val="00B2301F"/>
    <w:rsid w:val="00B43B78"/>
    <w:rsid w:val="00B574BF"/>
    <w:rsid w:val="00B73FE4"/>
    <w:rsid w:val="00BD52F5"/>
    <w:rsid w:val="00BF5609"/>
    <w:rsid w:val="00C0003E"/>
    <w:rsid w:val="00C208EB"/>
    <w:rsid w:val="00C239EF"/>
    <w:rsid w:val="00C32F97"/>
    <w:rsid w:val="00C379BE"/>
    <w:rsid w:val="00C81CB4"/>
    <w:rsid w:val="00C91122"/>
    <w:rsid w:val="00C91512"/>
    <w:rsid w:val="00C94D10"/>
    <w:rsid w:val="00CA470C"/>
    <w:rsid w:val="00CE78C4"/>
    <w:rsid w:val="00D03DBF"/>
    <w:rsid w:val="00D1772F"/>
    <w:rsid w:val="00D2371D"/>
    <w:rsid w:val="00D34CDB"/>
    <w:rsid w:val="00D43C5E"/>
    <w:rsid w:val="00D548A6"/>
    <w:rsid w:val="00D61B21"/>
    <w:rsid w:val="00D72B5F"/>
    <w:rsid w:val="00D76D59"/>
    <w:rsid w:val="00D966C2"/>
    <w:rsid w:val="00DB4562"/>
    <w:rsid w:val="00DB796D"/>
    <w:rsid w:val="00DF34D1"/>
    <w:rsid w:val="00E17116"/>
    <w:rsid w:val="00E35366"/>
    <w:rsid w:val="00E60D86"/>
    <w:rsid w:val="00E86736"/>
    <w:rsid w:val="00E911A7"/>
    <w:rsid w:val="00EA1F63"/>
    <w:rsid w:val="00ED7129"/>
    <w:rsid w:val="00F06147"/>
    <w:rsid w:val="00F32441"/>
    <w:rsid w:val="00F32E91"/>
    <w:rsid w:val="00F36B45"/>
    <w:rsid w:val="00F63920"/>
    <w:rsid w:val="00F66E92"/>
    <w:rsid w:val="00FA5CEC"/>
    <w:rsid w:val="00FC3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DB4562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C0003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000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bzacixml">
    <w:name w:val="abzaci_xml"/>
    <w:basedOn w:val="PlainText"/>
    <w:autoRedefine/>
    <w:uiPriority w:val="99"/>
    <w:rsid w:val="00A045E3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045E3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045E3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470266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0266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12</Pages>
  <Words>2130</Words>
  <Characters>12141</Characters>
  <Application>Microsoft Office Word</Application>
  <DocSecurity>0</DocSecurity>
  <Lines>101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Admin</cp:lastModifiedBy>
  <cp:revision>58</cp:revision>
  <dcterms:created xsi:type="dcterms:W3CDTF">2019-01-29T10:55:00Z</dcterms:created>
  <dcterms:modified xsi:type="dcterms:W3CDTF">2020-11-06T06:46:00Z</dcterms:modified>
</cp:coreProperties>
</file>